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BC" w:rsidRPr="001817BC" w:rsidRDefault="001817BC">
      <w:pPr>
        <w:rPr>
          <w:b/>
          <w:sz w:val="24"/>
          <w:szCs w:val="24"/>
        </w:rPr>
      </w:pPr>
      <w:bookmarkStart w:id="0" w:name="_GoBack"/>
      <w:bookmarkEnd w:id="0"/>
      <w:r w:rsidRPr="001817BC">
        <w:rPr>
          <w:b/>
          <w:sz w:val="24"/>
          <w:szCs w:val="24"/>
        </w:rPr>
        <w:t>2015-2016</w:t>
      </w:r>
    </w:p>
    <w:p w:rsidR="006A6405" w:rsidRDefault="00BE75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EDPC </w:t>
      </w:r>
      <w:r w:rsidR="001817BC" w:rsidRPr="001817BC">
        <w:rPr>
          <w:b/>
          <w:sz w:val="24"/>
          <w:szCs w:val="24"/>
        </w:rPr>
        <w:t>Expenditure in excess of £100</w:t>
      </w:r>
      <w:r w:rsidR="001817BC">
        <w:rPr>
          <w:b/>
          <w:sz w:val="24"/>
          <w:szCs w:val="24"/>
        </w:rPr>
        <w:t xml:space="preserve"> apart from Clerk salary detailed on annual return</w:t>
      </w:r>
    </w:p>
    <w:p w:rsidR="001817BC" w:rsidRDefault="001817BC" w:rsidP="001817BC">
      <w:pPr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Wybone</w:t>
      </w:r>
      <w:proofErr w:type="spellEnd"/>
      <w:r>
        <w:rPr>
          <w:sz w:val="28"/>
          <w:szCs w:val="28"/>
        </w:rPr>
        <w:t xml:space="preserve"> 2 x benches on </w:t>
      </w:r>
      <w:proofErr w:type="spellStart"/>
      <w:r>
        <w:rPr>
          <w:sz w:val="28"/>
          <w:szCs w:val="28"/>
        </w:rPr>
        <w:t>Furleigh</w:t>
      </w:r>
      <w:proofErr w:type="spellEnd"/>
      <w:r>
        <w:rPr>
          <w:sz w:val="28"/>
          <w:szCs w:val="28"/>
        </w:rPr>
        <w:t xml:space="preserve"> Bank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</w:t>
      </w:r>
      <w:r w:rsidR="00CD5A9D">
        <w:rPr>
          <w:sz w:val="28"/>
          <w:szCs w:val="28"/>
        </w:rPr>
        <w:t xml:space="preserve"> </w:t>
      </w:r>
      <w:r>
        <w:rPr>
          <w:sz w:val="28"/>
          <w:szCs w:val="28"/>
        </w:rPr>
        <w:t>879.00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17BC" w:rsidRDefault="001817BC" w:rsidP="001817BC">
      <w:pPr>
        <w:ind w:firstLine="426"/>
        <w:rPr>
          <w:sz w:val="28"/>
          <w:szCs w:val="28"/>
        </w:rPr>
      </w:pPr>
      <w:r>
        <w:rPr>
          <w:sz w:val="28"/>
          <w:szCs w:val="28"/>
        </w:rPr>
        <w:t>Fitting new benches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£</w:t>
      </w:r>
      <w:r w:rsidR="00CD5A9D">
        <w:rPr>
          <w:sz w:val="28"/>
          <w:szCs w:val="28"/>
        </w:rPr>
        <w:t xml:space="preserve"> </w:t>
      </w:r>
      <w:r>
        <w:rPr>
          <w:sz w:val="28"/>
          <w:szCs w:val="28"/>
        </w:rPr>
        <w:t>350.00</w:t>
      </w:r>
    </w:p>
    <w:p w:rsidR="001817BC" w:rsidRDefault="001817BC" w:rsidP="001817BC">
      <w:pPr>
        <w:ind w:left="1418" w:hanging="992"/>
        <w:rPr>
          <w:sz w:val="28"/>
          <w:szCs w:val="28"/>
        </w:rPr>
      </w:pPr>
      <w:r>
        <w:rPr>
          <w:sz w:val="28"/>
          <w:szCs w:val="28"/>
        </w:rPr>
        <w:t>Internal Auditor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</w:t>
      </w:r>
      <w:r w:rsidR="00CD5A9D">
        <w:rPr>
          <w:sz w:val="28"/>
          <w:szCs w:val="28"/>
        </w:rPr>
        <w:t xml:space="preserve"> </w:t>
      </w:r>
      <w:r>
        <w:rPr>
          <w:sz w:val="28"/>
          <w:szCs w:val="28"/>
        </w:rPr>
        <w:t>195.00</w:t>
      </w:r>
    </w:p>
    <w:p w:rsidR="001817BC" w:rsidRDefault="001817BC" w:rsidP="001817BC">
      <w:pPr>
        <w:ind w:left="1418" w:hanging="992"/>
        <w:rPr>
          <w:sz w:val="28"/>
          <w:szCs w:val="28"/>
        </w:rPr>
      </w:pPr>
      <w:proofErr w:type="spellStart"/>
      <w:r>
        <w:rPr>
          <w:sz w:val="28"/>
          <w:szCs w:val="28"/>
        </w:rPr>
        <w:t>Dunsden</w:t>
      </w:r>
      <w:proofErr w:type="spellEnd"/>
      <w:r>
        <w:rPr>
          <w:sz w:val="28"/>
          <w:szCs w:val="28"/>
        </w:rPr>
        <w:t xml:space="preserve"> Owen</w:t>
      </w:r>
      <w:r w:rsidR="007F4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Trail Lectern on </w:t>
      </w:r>
      <w:proofErr w:type="spellStart"/>
      <w:r>
        <w:rPr>
          <w:sz w:val="28"/>
          <w:szCs w:val="28"/>
        </w:rPr>
        <w:t>Dunsden</w:t>
      </w:r>
      <w:proofErr w:type="spellEnd"/>
      <w:r>
        <w:rPr>
          <w:sz w:val="28"/>
          <w:szCs w:val="28"/>
        </w:rPr>
        <w:t xml:space="preserve"> Green</w:t>
      </w:r>
      <w:r>
        <w:rPr>
          <w:sz w:val="28"/>
          <w:szCs w:val="28"/>
        </w:rPr>
        <w:tab/>
        <w:t>£</w:t>
      </w:r>
      <w:r w:rsidR="00CD5A9D">
        <w:rPr>
          <w:sz w:val="28"/>
          <w:szCs w:val="28"/>
        </w:rPr>
        <w:t xml:space="preserve"> </w:t>
      </w:r>
      <w:r>
        <w:rPr>
          <w:sz w:val="28"/>
          <w:szCs w:val="28"/>
        </w:rPr>
        <w:t>120.00</w:t>
      </w:r>
    </w:p>
    <w:p w:rsidR="00244853" w:rsidRDefault="00244853" w:rsidP="001817BC">
      <w:pPr>
        <w:ind w:left="1418" w:hanging="992"/>
        <w:rPr>
          <w:sz w:val="28"/>
          <w:szCs w:val="28"/>
        </w:rPr>
      </w:pPr>
      <w:r>
        <w:rPr>
          <w:sz w:val="28"/>
          <w:szCs w:val="28"/>
        </w:rPr>
        <w:t>Came &amp; Co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</w:t>
      </w:r>
      <w:r w:rsidR="00CD5A9D">
        <w:rPr>
          <w:sz w:val="28"/>
          <w:szCs w:val="28"/>
        </w:rPr>
        <w:t xml:space="preserve"> </w:t>
      </w:r>
      <w:r>
        <w:rPr>
          <w:sz w:val="28"/>
          <w:szCs w:val="28"/>
        </w:rPr>
        <w:t>279.56</w:t>
      </w:r>
    </w:p>
    <w:p w:rsidR="001817BC" w:rsidRDefault="00244853" w:rsidP="001817BC">
      <w:pPr>
        <w:ind w:left="1418" w:hanging="992"/>
        <w:rPr>
          <w:sz w:val="28"/>
          <w:szCs w:val="28"/>
        </w:rPr>
      </w:pPr>
      <w:r>
        <w:rPr>
          <w:sz w:val="28"/>
          <w:szCs w:val="28"/>
        </w:rPr>
        <w:t xml:space="preserve">Thames Water Utilities </w:t>
      </w:r>
      <w:proofErr w:type="spellStart"/>
      <w:r>
        <w:rPr>
          <w:sz w:val="28"/>
          <w:szCs w:val="28"/>
        </w:rPr>
        <w:t>Playhatch</w:t>
      </w:r>
      <w:proofErr w:type="spellEnd"/>
      <w:r>
        <w:rPr>
          <w:sz w:val="28"/>
          <w:szCs w:val="28"/>
        </w:rPr>
        <w:t xml:space="preserve"> Allotments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</w:t>
      </w:r>
      <w:r w:rsidR="00CD5A9D">
        <w:rPr>
          <w:sz w:val="28"/>
          <w:szCs w:val="28"/>
        </w:rPr>
        <w:t xml:space="preserve"> </w:t>
      </w:r>
      <w:r>
        <w:rPr>
          <w:sz w:val="28"/>
          <w:szCs w:val="28"/>
        </w:rPr>
        <w:t>181.69</w:t>
      </w:r>
    </w:p>
    <w:p w:rsidR="00244853" w:rsidRDefault="00244853" w:rsidP="001817BC">
      <w:pPr>
        <w:ind w:left="1418" w:hanging="992"/>
        <w:rPr>
          <w:sz w:val="28"/>
          <w:szCs w:val="28"/>
        </w:rPr>
      </w:pPr>
      <w:r>
        <w:rPr>
          <w:sz w:val="28"/>
          <w:szCs w:val="28"/>
        </w:rPr>
        <w:t xml:space="preserve">All Seasons Tree Care Grass cutting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</w:t>
      </w:r>
      <w:r w:rsidR="00CD5A9D">
        <w:rPr>
          <w:sz w:val="28"/>
          <w:szCs w:val="28"/>
        </w:rPr>
        <w:t xml:space="preserve"> </w:t>
      </w:r>
      <w:r>
        <w:rPr>
          <w:sz w:val="28"/>
          <w:szCs w:val="28"/>
        </w:rPr>
        <w:t>125.00</w:t>
      </w:r>
    </w:p>
    <w:p w:rsidR="00244853" w:rsidRDefault="00F328B2" w:rsidP="001817BC">
      <w:pPr>
        <w:ind w:left="1418" w:hanging="992"/>
        <w:rPr>
          <w:sz w:val="28"/>
          <w:szCs w:val="28"/>
        </w:rPr>
      </w:pPr>
      <w:r>
        <w:rPr>
          <w:sz w:val="28"/>
          <w:szCs w:val="28"/>
        </w:rPr>
        <w:t xml:space="preserve">N&amp; P </w:t>
      </w:r>
      <w:proofErr w:type="spellStart"/>
      <w:r w:rsidR="00DB7CAA">
        <w:rPr>
          <w:sz w:val="28"/>
          <w:szCs w:val="28"/>
        </w:rPr>
        <w:t>Prickett</w:t>
      </w:r>
      <w:proofErr w:type="spellEnd"/>
      <w:r w:rsidR="00DB7CAA">
        <w:rPr>
          <w:sz w:val="28"/>
          <w:szCs w:val="28"/>
        </w:rPr>
        <w:t xml:space="preserve"> maintenance</w:t>
      </w:r>
      <w:r w:rsidR="00DB7CAA">
        <w:rPr>
          <w:sz w:val="28"/>
          <w:szCs w:val="28"/>
        </w:rPr>
        <w:tab/>
      </w:r>
      <w:r w:rsidR="00DB7CAA">
        <w:rPr>
          <w:sz w:val="28"/>
          <w:szCs w:val="28"/>
        </w:rPr>
        <w:tab/>
      </w:r>
      <w:r w:rsidR="00DB7CAA">
        <w:rPr>
          <w:sz w:val="28"/>
          <w:szCs w:val="28"/>
        </w:rPr>
        <w:tab/>
      </w:r>
      <w:r w:rsidR="00DB7CAA">
        <w:rPr>
          <w:sz w:val="28"/>
          <w:szCs w:val="28"/>
        </w:rPr>
        <w:tab/>
      </w:r>
      <w:r w:rsidR="00DB7CAA">
        <w:rPr>
          <w:sz w:val="28"/>
          <w:szCs w:val="28"/>
        </w:rPr>
        <w:tab/>
        <w:t>£1523.0</w:t>
      </w:r>
      <w:r>
        <w:rPr>
          <w:sz w:val="28"/>
          <w:szCs w:val="28"/>
        </w:rPr>
        <w:t>0</w:t>
      </w:r>
    </w:p>
    <w:p w:rsidR="00423E08" w:rsidRDefault="00423E08" w:rsidP="001817BC">
      <w:pPr>
        <w:ind w:left="1418" w:hanging="992"/>
        <w:rPr>
          <w:sz w:val="28"/>
          <w:szCs w:val="28"/>
        </w:rPr>
      </w:pPr>
      <w:r>
        <w:rPr>
          <w:sz w:val="28"/>
          <w:szCs w:val="28"/>
        </w:rPr>
        <w:t>OALC Subscription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</w:t>
      </w:r>
      <w:r w:rsidR="00CD5A9D">
        <w:rPr>
          <w:sz w:val="28"/>
          <w:szCs w:val="28"/>
        </w:rPr>
        <w:t xml:space="preserve"> </w:t>
      </w:r>
      <w:r>
        <w:rPr>
          <w:sz w:val="28"/>
          <w:szCs w:val="28"/>
        </w:rPr>
        <w:t>110.89</w:t>
      </w:r>
    </w:p>
    <w:p w:rsidR="001817BC" w:rsidRPr="001817BC" w:rsidRDefault="001817BC">
      <w:pPr>
        <w:rPr>
          <w:b/>
          <w:sz w:val="24"/>
          <w:szCs w:val="24"/>
        </w:rPr>
      </w:pPr>
    </w:p>
    <w:sectPr w:rsidR="001817BC" w:rsidRPr="00181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BC"/>
    <w:rsid w:val="001817BC"/>
    <w:rsid w:val="00244853"/>
    <w:rsid w:val="00423E08"/>
    <w:rsid w:val="005A3631"/>
    <w:rsid w:val="006A6405"/>
    <w:rsid w:val="0071665D"/>
    <w:rsid w:val="007F4BBE"/>
    <w:rsid w:val="00BE7514"/>
    <w:rsid w:val="00CD5A9D"/>
    <w:rsid w:val="00DB7CAA"/>
    <w:rsid w:val="00F3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Sermon</dc:creator>
  <cp:lastModifiedBy>Marilyn Sermon</cp:lastModifiedBy>
  <cp:revision>2</cp:revision>
  <dcterms:created xsi:type="dcterms:W3CDTF">2017-04-06T07:47:00Z</dcterms:created>
  <dcterms:modified xsi:type="dcterms:W3CDTF">2017-04-06T07:47:00Z</dcterms:modified>
</cp:coreProperties>
</file>