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29" w:type="dxa"/>
        <w:tblInd w:w="279" w:type="dxa"/>
        <w:tblLook w:val="04A0" w:firstRow="1" w:lastRow="0" w:firstColumn="1" w:lastColumn="0" w:noHBand="0" w:noVBand="1"/>
      </w:tblPr>
      <w:tblGrid>
        <w:gridCol w:w="897"/>
        <w:gridCol w:w="5372"/>
        <w:gridCol w:w="1569"/>
        <w:gridCol w:w="1167"/>
        <w:gridCol w:w="226"/>
        <w:gridCol w:w="16"/>
        <w:gridCol w:w="228"/>
        <w:gridCol w:w="224"/>
        <w:gridCol w:w="230"/>
      </w:tblGrid>
      <w:tr w:rsidR="00CF1870" w14:paraId="5134ACBC" w14:textId="77777777" w:rsidTr="00095AAE">
        <w:trPr>
          <w:trHeight w:val="439"/>
        </w:trPr>
        <w:tc>
          <w:tcPr>
            <w:tcW w:w="9005" w:type="dxa"/>
            <w:gridSpan w:val="4"/>
            <w:shd w:val="clear" w:color="auto" w:fill="auto"/>
          </w:tcPr>
          <w:p w14:paraId="587533BB" w14:textId="4A64154D" w:rsidR="00CF1870" w:rsidRDefault="00B17119">
            <w:pPr>
              <w:jc w:val="center"/>
              <w:rPr>
                <w:sz w:val="24"/>
                <w:szCs w:val="24"/>
              </w:rPr>
            </w:pPr>
            <w:r>
              <w:rPr>
                <w:rFonts w:ascii="Arial" w:hAnsi="Arial" w:cs="Arial"/>
                <w:color w:val="4472C4" w:themeColor="accent1"/>
                <w:sz w:val="24"/>
                <w:szCs w:val="24"/>
              </w:rPr>
              <w:t xml:space="preserve"> Eye &amp; Dunsden NDP Steering Group Meeting Minutes 25</w:t>
            </w:r>
            <w:r>
              <w:rPr>
                <w:rFonts w:ascii="Arial" w:hAnsi="Arial" w:cs="Arial"/>
                <w:color w:val="4472C4" w:themeColor="accent1"/>
                <w:sz w:val="24"/>
                <w:szCs w:val="24"/>
                <w:vertAlign w:val="superscript"/>
              </w:rPr>
              <w:t>th</w:t>
            </w:r>
            <w:r>
              <w:rPr>
                <w:rFonts w:ascii="Arial" w:hAnsi="Arial" w:cs="Arial"/>
                <w:color w:val="4472C4" w:themeColor="accent1"/>
                <w:sz w:val="24"/>
                <w:szCs w:val="24"/>
              </w:rPr>
              <w:t xml:space="preserve"> February 2021</w:t>
            </w:r>
          </w:p>
          <w:p w14:paraId="234E7E01" w14:textId="77777777" w:rsidR="00CF1870" w:rsidRDefault="00CF1870">
            <w:pPr>
              <w:rPr>
                <w:rFonts w:ascii="Arial" w:hAnsi="Arial" w:cs="Arial"/>
                <w:sz w:val="16"/>
                <w:szCs w:val="16"/>
              </w:rPr>
            </w:pPr>
          </w:p>
        </w:tc>
        <w:tc>
          <w:tcPr>
            <w:tcW w:w="242" w:type="dxa"/>
            <w:gridSpan w:val="2"/>
            <w:tcBorders>
              <w:top w:val="nil"/>
              <w:left w:val="nil"/>
              <w:bottom w:val="nil"/>
              <w:right w:val="nil"/>
            </w:tcBorders>
            <w:shd w:val="clear" w:color="auto" w:fill="auto"/>
          </w:tcPr>
          <w:p w14:paraId="1544A383" w14:textId="77777777" w:rsidR="00CF1870" w:rsidRDefault="00CF1870"/>
        </w:tc>
        <w:tc>
          <w:tcPr>
            <w:tcW w:w="452" w:type="dxa"/>
            <w:gridSpan w:val="2"/>
            <w:tcBorders>
              <w:top w:val="nil"/>
              <w:left w:val="nil"/>
              <w:bottom w:val="nil"/>
              <w:right w:val="nil"/>
            </w:tcBorders>
            <w:shd w:val="clear" w:color="auto" w:fill="auto"/>
          </w:tcPr>
          <w:p w14:paraId="0541A672" w14:textId="77777777" w:rsidR="00CF1870" w:rsidRDefault="00CF1870"/>
        </w:tc>
        <w:tc>
          <w:tcPr>
            <w:tcW w:w="230" w:type="dxa"/>
            <w:tcBorders>
              <w:top w:val="nil"/>
              <w:left w:val="nil"/>
              <w:bottom w:val="nil"/>
              <w:right w:val="nil"/>
            </w:tcBorders>
            <w:shd w:val="clear" w:color="auto" w:fill="auto"/>
          </w:tcPr>
          <w:p w14:paraId="429B0C53" w14:textId="77777777" w:rsidR="00CF1870" w:rsidRDefault="00CF1870"/>
        </w:tc>
      </w:tr>
      <w:tr w:rsidR="00CF1870" w14:paraId="75768AB3" w14:textId="77777777" w:rsidTr="00095AAE">
        <w:trPr>
          <w:trHeight w:val="1160"/>
        </w:trPr>
        <w:tc>
          <w:tcPr>
            <w:tcW w:w="9005" w:type="dxa"/>
            <w:gridSpan w:val="4"/>
            <w:shd w:val="clear" w:color="auto" w:fill="auto"/>
          </w:tcPr>
          <w:p w14:paraId="6CD3874E" w14:textId="77777777" w:rsidR="00CF1870" w:rsidRDefault="00B17119">
            <w:pPr>
              <w:rPr>
                <w:rFonts w:ascii="Arial Narrow" w:hAnsi="Arial Narrow"/>
                <w:sz w:val="20"/>
                <w:szCs w:val="20"/>
              </w:rPr>
            </w:pPr>
            <w:r>
              <w:rPr>
                <w:rFonts w:ascii="Arial Narrow" w:hAnsi="Arial Narrow" w:cs="Arial"/>
                <w:b/>
                <w:bCs/>
                <w:sz w:val="20"/>
                <w:szCs w:val="20"/>
              </w:rPr>
              <w:t xml:space="preserve">Attendees: </w:t>
            </w:r>
            <w:r>
              <w:rPr>
                <w:rFonts w:ascii="Arial Narrow" w:hAnsi="Arial Narrow" w:cs="Arial"/>
                <w:sz w:val="20"/>
                <w:szCs w:val="20"/>
              </w:rPr>
              <w:t>David Woodward, Richard Berkley, Ian Dick, David Breeze, Deborah Simmons, Nick Marks, John Plumer, Mandy Sermon, Suzanne Abraham, Robin Page, Howard Crews.</w:t>
            </w:r>
          </w:p>
          <w:p w14:paraId="09FAA178" w14:textId="77777777" w:rsidR="00CF1870" w:rsidRDefault="00CF1870">
            <w:pPr>
              <w:rPr>
                <w:rFonts w:ascii="Arial Narrow" w:hAnsi="Arial Narrow" w:cs="Arial"/>
                <w:b/>
                <w:bCs/>
                <w:sz w:val="20"/>
                <w:szCs w:val="20"/>
              </w:rPr>
            </w:pPr>
          </w:p>
          <w:p w14:paraId="6F111BE2" w14:textId="1AB615FA" w:rsidR="00CF1870" w:rsidRDefault="00B17119">
            <w:pPr>
              <w:rPr>
                <w:rFonts w:ascii="Arial Narrow" w:hAnsi="Arial Narrow" w:cs="Arial"/>
                <w:sz w:val="20"/>
                <w:szCs w:val="20"/>
              </w:rPr>
            </w:pPr>
            <w:r>
              <w:rPr>
                <w:rFonts w:ascii="Arial Narrow" w:hAnsi="Arial Narrow" w:cs="Arial"/>
                <w:b/>
                <w:bCs/>
                <w:sz w:val="20"/>
                <w:szCs w:val="20"/>
              </w:rPr>
              <w:t xml:space="preserve">Apologies/not present: </w:t>
            </w:r>
            <w:r>
              <w:rPr>
                <w:rFonts w:ascii="Arial Narrow" w:hAnsi="Arial Narrow" w:cs="Arial"/>
                <w:sz w:val="20"/>
                <w:szCs w:val="20"/>
              </w:rPr>
              <w:br/>
              <w:t>John Grimes</w:t>
            </w:r>
            <w:r>
              <w:rPr>
                <w:rFonts w:ascii="Arial Narrow" w:hAnsi="Arial Narrow" w:cs="Arial"/>
                <w:b/>
                <w:bCs/>
                <w:sz w:val="20"/>
                <w:szCs w:val="20"/>
              </w:rPr>
              <w:t xml:space="preserve"> /</w:t>
            </w:r>
            <w:r>
              <w:rPr>
                <w:rFonts w:ascii="Arial Narrow" w:hAnsi="Arial Narrow" w:cs="Arial"/>
                <w:sz w:val="20"/>
                <w:szCs w:val="20"/>
              </w:rPr>
              <w:t xml:space="preserve"> John Spooner, Ian Pringle, Julie &amp; Steve Nicolson, Peter Walton, Robbie/Sara Steward, </w:t>
            </w:r>
          </w:p>
          <w:p w14:paraId="7E679C24" w14:textId="77777777" w:rsidR="00CF1870" w:rsidRDefault="00B17119">
            <w:pPr>
              <w:rPr>
                <w:rFonts w:ascii="Arial Narrow" w:hAnsi="Arial Narrow" w:cs="Arial"/>
                <w:sz w:val="20"/>
                <w:szCs w:val="20"/>
              </w:rPr>
            </w:pPr>
            <w:r>
              <w:rPr>
                <w:rFonts w:ascii="Arial Narrow" w:hAnsi="Arial Narrow" w:cs="Arial"/>
                <w:sz w:val="20"/>
                <w:szCs w:val="20"/>
              </w:rPr>
              <w:t>Andrew Dunn.</w:t>
            </w:r>
          </w:p>
          <w:p w14:paraId="67DE18C5" w14:textId="77777777" w:rsidR="00CF1870" w:rsidRDefault="00CF1870">
            <w:pPr>
              <w:rPr>
                <w:rFonts w:ascii="Arial Narrow" w:hAnsi="Arial Narrow" w:cs="Arial"/>
                <w:sz w:val="20"/>
                <w:szCs w:val="20"/>
              </w:rPr>
            </w:pPr>
          </w:p>
          <w:p w14:paraId="4E693BF8" w14:textId="77777777" w:rsidR="00CF1870" w:rsidRDefault="00B17119">
            <w:pPr>
              <w:rPr>
                <w:rFonts w:ascii="Arial Narrow" w:hAnsi="Arial Narrow"/>
                <w:sz w:val="20"/>
                <w:szCs w:val="20"/>
              </w:rPr>
            </w:pPr>
            <w:r>
              <w:rPr>
                <w:rFonts w:ascii="Arial Narrow" w:hAnsi="Arial Narrow" w:cs="Arial"/>
                <w:sz w:val="20"/>
                <w:szCs w:val="20"/>
              </w:rPr>
              <w:t>All members are requested to be ready to report back on their actions at the next meeting.</w:t>
            </w:r>
          </w:p>
          <w:p w14:paraId="362E8358" w14:textId="77777777" w:rsidR="00CF1870" w:rsidRDefault="00CF1870">
            <w:pPr>
              <w:rPr>
                <w:rFonts w:ascii="Arial" w:hAnsi="Arial" w:cs="Arial"/>
                <w:sz w:val="16"/>
                <w:szCs w:val="16"/>
              </w:rPr>
            </w:pPr>
          </w:p>
        </w:tc>
        <w:tc>
          <w:tcPr>
            <w:tcW w:w="242" w:type="dxa"/>
            <w:gridSpan w:val="2"/>
            <w:tcBorders>
              <w:top w:val="nil"/>
              <w:left w:val="nil"/>
              <w:bottom w:val="nil"/>
              <w:right w:val="nil"/>
            </w:tcBorders>
            <w:shd w:val="clear" w:color="auto" w:fill="auto"/>
          </w:tcPr>
          <w:p w14:paraId="3171902D" w14:textId="77777777" w:rsidR="00CF1870" w:rsidRDefault="00CF1870"/>
        </w:tc>
        <w:tc>
          <w:tcPr>
            <w:tcW w:w="452" w:type="dxa"/>
            <w:gridSpan w:val="2"/>
            <w:tcBorders>
              <w:top w:val="nil"/>
              <w:left w:val="nil"/>
              <w:bottom w:val="nil"/>
              <w:right w:val="nil"/>
            </w:tcBorders>
            <w:shd w:val="clear" w:color="auto" w:fill="auto"/>
          </w:tcPr>
          <w:p w14:paraId="6CB4D394" w14:textId="77777777" w:rsidR="00CF1870" w:rsidRDefault="00CF1870"/>
        </w:tc>
        <w:tc>
          <w:tcPr>
            <w:tcW w:w="230" w:type="dxa"/>
            <w:tcBorders>
              <w:top w:val="nil"/>
              <w:left w:val="nil"/>
              <w:bottom w:val="nil"/>
              <w:right w:val="nil"/>
            </w:tcBorders>
            <w:shd w:val="clear" w:color="auto" w:fill="auto"/>
          </w:tcPr>
          <w:p w14:paraId="7025CEAC" w14:textId="77777777" w:rsidR="00CF1870" w:rsidRDefault="00CF1870"/>
        </w:tc>
      </w:tr>
      <w:tr w:rsidR="00CF1870" w14:paraId="03CE3D5D" w14:textId="77777777" w:rsidTr="00095AAE">
        <w:trPr>
          <w:trHeight w:val="251"/>
        </w:trPr>
        <w:tc>
          <w:tcPr>
            <w:tcW w:w="897" w:type="dxa"/>
            <w:shd w:val="clear" w:color="auto" w:fill="8EAADB" w:themeFill="accent1" w:themeFillTint="99"/>
          </w:tcPr>
          <w:p w14:paraId="5FB3FCB9" w14:textId="77777777" w:rsidR="00CF1870" w:rsidRDefault="00CF1870">
            <w:pPr>
              <w:rPr>
                <w:rFonts w:ascii="Arial" w:hAnsi="Arial" w:cs="Arial"/>
                <w:sz w:val="16"/>
                <w:szCs w:val="16"/>
              </w:rPr>
            </w:pPr>
          </w:p>
        </w:tc>
        <w:tc>
          <w:tcPr>
            <w:tcW w:w="5372" w:type="dxa"/>
            <w:shd w:val="clear" w:color="auto" w:fill="8EAADB" w:themeFill="accent1" w:themeFillTint="99"/>
          </w:tcPr>
          <w:p w14:paraId="16F31D40" w14:textId="77777777" w:rsidR="00CF1870" w:rsidRDefault="00B17119">
            <w:pPr>
              <w:rPr>
                <w:rFonts w:ascii="Arial" w:hAnsi="Arial" w:cs="Arial"/>
                <w:b/>
                <w:bCs/>
                <w:sz w:val="16"/>
                <w:szCs w:val="16"/>
              </w:rPr>
            </w:pPr>
            <w:r>
              <w:rPr>
                <w:rFonts w:ascii="Arial" w:hAnsi="Arial" w:cs="Arial"/>
                <w:b/>
                <w:bCs/>
                <w:sz w:val="16"/>
                <w:szCs w:val="16"/>
              </w:rPr>
              <w:t>MINUTES / ACTION POINTS</w:t>
            </w:r>
          </w:p>
        </w:tc>
        <w:tc>
          <w:tcPr>
            <w:tcW w:w="1569" w:type="dxa"/>
            <w:shd w:val="clear" w:color="auto" w:fill="8EAADB" w:themeFill="accent1" w:themeFillTint="99"/>
          </w:tcPr>
          <w:p w14:paraId="07B5E424" w14:textId="77777777" w:rsidR="00CF1870" w:rsidRDefault="00B17119">
            <w:pPr>
              <w:rPr>
                <w:rFonts w:ascii="Arial" w:hAnsi="Arial" w:cs="Arial"/>
                <w:b/>
                <w:bCs/>
                <w:sz w:val="16"/>
                <w:szCs w:val="16"/>
              </w:rPr>
            </w:pPr>
            <w:r>
              <w:rPr>
                <w:rFonts w:ascii="Arial" w:hAnsi="Arial" w:cs="Arial"/>
                <w:b/>
                <w:bCs/>
                <w:sz w:val="16"/>
                <w:szCs w:val="16"/>
              </w:rPr>
              <w:t>Who</w:t>
            </w:r>
          </w:p>
        </w:tc>
        <w:tc>
          <w:tcPr>
            <w:tcW w:w="1393" w:type="dxa"/>
            <w:gridSpan w:val="2"/>
            <w:shd w:val="clear" w:color="auto" w:fill="8EAADB" w:themeFill="accent1" w:themeFillTint="99"/>
          </w:tcPr>
          <w:p w14:paraId="67FDDBEB" w14:textId="77777777" w:rsidR="00CF1870" w:rsidRDefault="00B17119">
            <w:pPr>
              <w:rPr>
                <w:rFonts w:ascii="Arial" w:hAnsi="Arial" w:cs="Arial"/>
                <w:b/>
                <w:bCs/>
                <w:sz w:val="16"/>
                <w:szCs w:val="16"/>
              </w:rPr>
            </w:pPr>
            <w:r>
              <w:rPr>
                <w:rFonts w:ascii="Arial" w:hAnsi="Arial" w:cs="Arial"/>
                <w:b/>
                <w:bCs/>
                <w:sz w:val="16"/>
                <w:szCs w:val="16"/>
              </w:rPr>
              <w:t>Complete by</w:t>
            </w:r>
          </w:p>
        </w:tc>
        <w:tc>
          <w:tcPr>
            <w:tcW w:w="244" w:type="dxa"/>
            <w:gridSpan w:val="2"/>
            <w:tcBorders>
              <w:top w:val="nil"/>
              <w:left w:val="nil"/>
              <w:bottom w:val="nil"/>
              <w:right w:val="nil"/>
            </w:tcBorders>
            <w:shd w:val="clear" w:color="auto" w:fill="auto"/>
          </w:tcPr>
          <w:p w14:paraId="10EAB1F9" w14:textId="77777777" w:rsidR="00CF1870" w:rsidRDefault="00CF1870">
            <w:pPr>
              <w:ind w:left="-170"/>
            </w:pPr>
          </w:p>
        </w:tc>
        <w:tc>
          <w:tcPr>
            <w:tcW w:w="452" w:type="dxa"/>
            <w:gridSpan w:val="2"/>
            <w:tcBorders>
              <w:top w:val="nil"/>
              <w:left w:val="nil"/>
              <w:bottom w:val="nil"/>
              <w:right w:val="nil"/>
            </w:tcBorders>
            <w:shd w:val="clear" w:color="auto" w:fill="auto"/>
          </w:tcPr>
          <w:p w14:paraId="16BA4AA4" w14:textId="77777777" w:rsidR="00CF1870" w:rsidRDefault="00CF1870"/>
        </w:tc>
      </w:tr>
      <w:tr w:rsidR="00CF1870" w14:paraId="0E2449D9" w14:textId="77777777" w:rsidTr="00095AAE">
        <w:trPr>
          <w:trHeight w:val="350"/>
        </w:trPr>
        <w:tc>
          <w:tcPr>
            <w:tcW w:w="897" w:type="dxa"/>
            <w:shd w:val="clear" w:color="auto" w:fill="FFFFFF" w:themeFill="background1"/>
          </w:tcPr>
          <w:p w14:paraId="1A14CCB7" w14:textId="77777777" w:rsidR="00CF1870" w:rsidRDefault="00B17119">
            <w:pPr>
              <w:ind w:left="-106" w:right="314" w:firstLine="142"/>
              <w:rPr>
                <w:rFonts w:ascii="Arial" w:hAnsi="Arial" w:cs="Arial"/>
                <w:sz w:val="16"/>
                <w:szCs w:val="16"/>
              </w:rPr>
            </w:pPr>
            <w:r>
              <w:rPr>
                <w:rFonts w:ascii="Arial Narrow" w:hAnsi="Arial Narrow" w:cs="Arial"/>
                <w:sz w:val="16"/>
                <w:szCs w:val="16"/>
              </w:rPr>
              <w:t>1.</w:t>
            </w:r>
          </w:p>
        </w:tc>
        <w:tc>
          <w:tcPr>
            <w:tcW w:w="5372" w:type="dxa"/>
            <w:shd w:val="clear" w:color="auto" w:fill="FFFFFF" w:themeFill="background1"/>
          </w:tcPr>
          <w:p w14:paraId="2AFE373D" w14:textId="77777777" w:rsidR="00CF1870" w:rsidRDefault="00B17119">
            <w:r>
              <w:rPr>
                <w:rFonts w:ascii="Arial Narrow" w:hAnsi="Arial Narrow" w:cs="Arial"/>
                <w:b/>
                <w:bCs/>
                <w:sz w:val="16"/>
                <w:szCs w:val="16"/>
                <w:u w:val="single"/>
              </w:rPr>
              <w:t>PREVIOUS MINUTES</w:t>
            </w:r>
            <w:r>
              <w:rPr>
                <w:rFonts w:ascii="Arial Narrow" w:hAnsi="Arial Narrow" w:cs="Arial"/>
                <w:sz w:val="16"/>
                <w:szCs w:val="16"/>
              </w:rPr>
              <w:t xml:space="preserve"> – the minutes of the 28</w:t>
            </w:r>
            <w:r>
              <w:rPr>
                <w:rFonts w:ascii="Arial Narrow" w:hAnsi="Arial Narrow" w:cs="Arial"/>
                <w:sz w:val="16"/>
                <w:szCs w:val="16"/>
                <w:vertAlign w:val="superscript"/>
              </w:rPr>
              <w:t>th</w:t>
            </w:r>
            <w:r>
              <w:rPr>
                <w:rFonts w:ascii="Arial Narrow" w:hAnsi="Arial Narrow" w:cs="Arial"/>
                <w:sz w:val="16"/>
                <w:szCs w:val="16"/>
              </w:rPr>
              <w:t xml:space="preserve"> January 2021 meeting were agreed and adopted.</w:t>
            </w:r>
          </w:p>
        </w:tc>
        <w:tc>
          <w:tcPr>
            <w:tcW w:w="1569" w:type="dxa"/>
            <w:shd w:val="clear" w:color="auto" w:fill="FFFFFF" w:themeFill="background1"/>
          </w:tcPr>
          <w:p w14:paraId="7599DFD2" w14:textId="77777777" w:rsidR="00CF1870" w:rsidRDefault="00CF1870">
            <w:pPr>
              <w:rPr>
                <w:rFonts w:ascii="Arial Narrow" w:hAnsi="Arial Narrow" w:cs="Arial"/>
                <w:sz w:val="16"/>
                <w:szCs w:val="16"/>
              </w:rPr>
            </w:pPr>
          </w:p>
          <w:p w14:paraId="2B2C7220" w14:textId="77777777" w:rsidR="00CF1870" w:rsidRDefault="00B17119">
            <w:pPr>
              <w:rPr>
                <w:rFonts w:ascii="Arial Narrow" w:hAnsi="Arial Narrow" w:cs="Arial"/>
                <w:sz w:val="16"/>
                <w:szCs w:val="16"/>
              </w:rPr>
            </w:pPr>
            <w:r>
              <w:rPr>
                <w:rFonts w:ascii="Arial Narrow" w:hAnsi="Arial Narrow" w:cs="Arial"/>
                <w:sz w:val="16"/>
                <w:szCs w:val="16"/>
              </w:rPr>
              <w:t>SG/S-G Members</w:t>
            </w:r>
          </w:p>
        </w:tc>
        <w:tc>
          <w:tcPr>
            <w:tcW w:w="1393" w:type="dxa"/>
            <w:gridSpan w:val="2"/>
            <w:shd w:val="clear" w:color="auto" w:fill="FFFFFF" w:themeFill="background1"/>
          </w:tcPr>
          <w:p w14:paraId="632312C2" w14:textId="77777777" w:rsidR="00CF1870" w:rsidRDefault="00CF1870">
            <w:pPr>
              <w:rPr>
                <w:rFonts w:ascii="Arial Narrow" w:hAnsi="Arial Narrow" w:cs="Arial"/>
                <w:sz w:val="16"/>
                <w:szCs w:val="16"/>
              </w:rPr>
            </w:pPr>
          </w:p>
        </w:tc>
        <w:tc>
          <w:tcPr>
            <w:tcW w:w="244" w:type="dxa"/>
            <w:gridSpan w:val="2"/>
            <w:tcBorders>
              <w:top w:val="nil"/>
              <w:left w:val="nil"/>
              <w:bottom w:val="nil"/>
              <w:right w:val="nil"/>
            </w:tcBorders>
            <w:shd w:val="clear" w:color="auto" w:fill="auto"/>
          </w:tcPr>
          <w:p w14:paraId="53939436" w14:textId="77777777" w:rsidR="00CF1870" w:rsidRDefault="00CF1870">
            <w:pPr>
              <w:rPr>
                <w:rFonts w:ascii="Arial Narrow" w:hAnsi="Arial Narrow"/>
              </w:rPr>
            </w:pPr>
          </w:p>
        </w:tc>
        <w:tc>
          <w:tcPr>
            <w:tcW w:w="452" w:type="dxa"/>
            <w:gridSpan w:val="2"/>
            <w:tcBorders>
              <w:top w:val="nil"/>
              <w:left w:val="nil"/>
              <w:bottom w:val="nil"/>
              <w:right w:val="nil"/>
            </w:tcBorders>
            <w:shd w:val="clear" w:color="auto" w:fill="auto"/>
          </w:tcPr>
          <w:p w14:paraId="5FA9BF7F" w14:textId="77777777" w:rsidR="00CF1870" w:rsidRDefault="00CF1870"/>
        </w:tc>
      </w:tr>
      <w:tr w:rsidR="00CF1870" w14:paraId="66DD00B5" w14:textId="77777777" w:rsidTr="00095AAE">
        <w:trPr>
          <w:trHeight w:val="1873"/>
        </w:trPr>
        <w:tc>
          <w:tcPr>
            <w:tcW w:w="897" w:type="dxa"/>
            <w:shd w:val="clear" w:color="auto" w:fill="FFFFFF" w:themeFill="background1"/>
          </w:tcPr>
          <w:p w14:paraId="2131D417" w14:textId="77777777" w:rsidR="00CF1870" w:rsidRDefault="00B17119">
            <w:pPr>
              <w:ind w:left="-106" w:right="314" w:firstLine="142"/>
              <w:rPr>
                <w:rFonts w:ascii="Arial Narrow" w:hAnsi="Arial Narrow" w:cs="Arial"/>
                <w:sz w:val="16"/>
                <w:szCs w:val="16"/>
              </w:rPr>
            </w:pPr>
            <w:r>
              <w:rPr>
                <w:rFonts w:ascii="Arial Narrow" w:hAnsi="Arial Narrow" w:cs="Arial"/>
                <w:sz w:val="16"/>
                <w:szCs w:val="16"/>
              </w:rPr>
              <w:t>2.</w:t>
            </w:r>
          </w:p>
        </w:tc>
        <w:tc>
          <w:tcPr>
            <w:tcW w:w="5372" w:type="dxa"/>
            <w:shd w:val="clear" w:color="auto" w:fill="FFFFFF" w:themeFill="background1"/>
          </w:tcPr>
          <w:p w14:paraId="0FA22A0F" w14:textId="77777777" w:rsidR="00CF1870" w:rsidRDefault="00B17119">
            <w:pPr>
              <w:rPr>
                <w:rStyle w:val="apple-converted-space"/>
                <w:rFonts w:ascii="Arial Narrow" w:hAnsi="Arial Narrow"/>
                <w:b/>
                <w:bCs/>
                <w:sz w:val="16"/>
                <w:szCs w:val="16"/>
                <w:u w:val="single"/>
              </w:rPr>
            </w:pPr>
            <w:r>
              <w:rPr>
                <w:rStyle w:val="apple-converted-space"/>
                <w:rFonts w:ascii="Arial Narrow" w:hAnsi="Arial Narrow"/>
                <w:b/>
                <w:bCs/>
                <w:sz w:val="16"/>
                <w:szCs w:val="16"/>
                <w:u w:val="single"/>
              </w:rPr>
              <w:t>ACTION POINTS</w:t>
            </w:r>
          </w:p>
          <w:p w14:paraId="5B3441A9" w14:textId="77777777" w:rsidR="00CF1870" w:rsidRDefault="00B17119">
            <w:r>
              <w:rPr>
                <w:rStyle w:val="apple-converted-space"/>
                <w:rFonts w:ascii="Arial Narrow" w:hAnsi="Arial Narrow"/>
                <w:b/>
                <w:bCs/>
                <w:sz w:val="16"/>
                <w:szCs w:val="16"/>
                <w:u w:val="single"/>
              </w:rPr>
              <w:t>Funding</w:t>
            </w:r>
          </w:p>
          <w:p w14:paraId="7EC7E3C8" w14:textId="77777777" w:rsidR="00CF1870" w:rsidRDefault="00B17119">
            <w:pPr>
              <w:rPr>
                <w:rStyle w:val="apple-converted-space"/>
                <w:rFonts w:ascii="Arial Narrow" w:hAnsi="Arial Narrow"/>
                <w:sz w:val="16"/>
                <w:szCs w:val="16"/>
              </w:rPr>
            </w:pPr>
            <w:r>
              <w:rPr>
                <w:rStyle w:val="apple-converted-space"/>
                <w:rFonts w:ascii="Arial Narrow" w:hAnsi="Arial Narrow"/>
                <w:sz w:val="16"/>
                <w:szCs w:val="16"/>
              </w:rPr>
              <w:t>HC and DW confirmed Liz Allen and Sharon Brentnall (SB) had been contacted to consider what, if any additional fees will be sought to complete both the Landscape and Settlement Character Assessments.</w:t>
            </w:r>
          </w:p>
          <w:p w14:paraId="557A655E" w14:textId="77777777" w:rsidR="00CF1870" w:rsidRDefault="00CF1870">
            <w:pPr>
              <w:rPr>
                <w:rStyle w:val="apple-converted-space"/>
                <w:rFonts w:ascii="Arial Narrow" w:hAnsi="Arial Narrow"/>
                <w:sz w:val="16"/>
                <w:szCs w:val="16"/>
              </w:rPr>
            </w:pPr>
          </w:p>
          <w:p w14:paraId="538FAEC6" w14:textId="77777777" w:rsidR="00CF1870" w:rsidRDefault="00B17119">
            <w:pPr>
              <w:rPr>
                <w:rStyle w:val="apple-converted-space"/>
                <w:rFonts w:ascii="Arial Narrow" w:hAnsi="Arial Narrow"/>
                <w:sz w:val="16"/>
                <w:szCs w:val="16"/>
              </w:rPr>
            </w:pPr>
            <w:r>
              <w:rPr>
                <w:rStyle w:val="apple-converted-space"/>
                <w:rFonts w:ascii="Arial Narrow" w:hAnsi="Arial Narrow"/>
                <w:sz w:val="16"/>
                <w:szCs w:val="16"/>
              </w:rPr>
              <w:t>ID reminded members that the PC will be able to apply for new Locality Funding in April so some thoughts on the 2021/2022 budget will be required.</w:t>
            </w:r>
          </w:p>
          <w:p w14:paraId="4A30C3C9" w14:textId="77777777" w:rsidR="00CF1870" w:rsidRDefault="00CF1870">
            <w:pPr>
              <w:rPr>
                <w:rStyle w:val="apple-converted-space"/>
                <w:rFonts w:ascii="Arial Narrow" w:hAnsi="Arial Narrow"/>
                <w:sz w:val="16"/>
                <w:szCs w:val="16"/>
              </w:rPr>
            </w:pPr>
          </w:p>
          <w:p w14:paraId="4BD3D866" w14:textId="77777777" w:rsidR="00CF1870" w:rsidRDefault="00B17119">
            <w:pPr>
              <w:rPr>
                <w:rStyle w:val="apple-converted-space"/>
                <w:rFonts w:ascii="Arial Narrow" w:hAnsi="Arial Narrow"/>
                <w:b/>
                <w:bCs/>
                <w:sz w:val="16"/>
                <w:szCs w:val="16"/>
                <w:u w:val="single"/>
              </w:rPr>
            </w:pPr>
            <w:r>
              <w:rPr>
                <w:rStyle w:val="apple-converted-space"/>
                <w:rFonts w:ascii="Arial Narrow" w:hAnsi="Arial Narrow"/>
                <w:b/>
                <w:bCs/>
                <w:sz w:val="16"/>
                <w:szCs w:val="16"/>
                <w:u w:val="single"/>
              </w:rPr>
              <w:t>NDP drafting and development</w:t>
            </w:r>
          </w:p>
          <w:p w14:paraId="1921ADDA" w14:textId="77777777" w:rsidR="00CF1870" w:rsidRDefault="00B17119">
            <w:pPr>
              <w:rPr>
                <w:rStyle w:val="apple-converted-space"/>
                <w:rFonts w:ascii="Arial Narrow" w:hAnsi="Arial Narrow"/>
                <w:sz w:val="16"/>
                <w:szCs w:val="16"/>
              </w:rPr>
            </w:pPr>
            <w:r>
              <w:rPr>
                <w:rStyle w:val="apple-converted-space"/>
                <w:rFonts w:ascii="Arial Narrow" w:hAnsi="Arial Narrow"/>
                <w:sz w:val="16"/>
                <w:szCs w:val="16"/>
              </w:rPr>
              <w:t>DW and HC met with SB to discuss the drafting of all aspects of the NDP.</w:t>
            </w:r>
          </w:p>
          <w:p w14:paraId="3C175425" w14:textId="534F277C" w:rsidR="00CF1870" w:rsidRDefault="00B17119">
            <w:r>
              <w:rPr>
                <w:rStyle w:val="apple-converted-space"/>
                <w:rFonts w:ascii="Arial Narrow" w:hAnsi="Arial Narrow"/>
                <w:sz w:val="16"/>
                <w:szCs w:val="16"/>
              </w:rPr>
              <w:t xml:space="preserve">SB confirmed a great deal of the drafting work is allowed for in Bluestone’s Quote  Ref 471-224 (dated 23/07/2020) though certain inputs will be required from the SG particularly relating to the historical information about the parish. </w:t>
            </w:r>
          </w:p>
          <w:p w14:paraId="6603E203" w14:textId="77777777" w:rsidR="00CF1870" w:rsidRDefault="00B17119">
            <w:pPr>
              <w:rPr>
                <w:rStyle w:val="apple-converted-space"/>
                <w:rFonts w:ascii="Arial Narrow" w:hAnsi="Arial Narrow"/>
                <w:sz w:val="16"/>
                <w:szCs w:val="16"/>
              </w:rPr>
            </w:pPr>
            <w:r>
              <w:rPr>
                <w:rStyle w:val="apple-converted-space"/>
                <w:rFonts w:ascii="Arial Narrow" w:hAnsi="Arial Narrow"/>
                <w:sz w:val="16"/>
                <w:szCs w:val="16"/>
              </w:rPr>
              <w:t>SB will review her quote and advise if there will be any additional costs.</w:t>
            </w:r>
          </w:p>
        </w:tc>
        <w:tc>
          <w:tcPr>
            <w:tcW w:w="1569" w:type="dxa"/>
            <w:shd w:val="clear" w:color="auto" w:fill="FFFFFF" w:themeFill="background1"/>
          </w:tcPr>
          <w:p w14:paraId="3E026D60" w14:textId="77777777" w:rsidR="00CF1870" w:rsidRDefault="00CF1870">
            <w:pPr>
              <w:rPr>
                <w:rFonts w:ascii="Arial Narrow" w:hAnsi="Arial Narrow"/>
                <w:sz w:val="16"/>
                <w:szCs w:val="16"/>
              </w:rPr>
            </w:pPr>
          </w:p>
          <w:p w14:paraId="7E2ABF02" w14:textId="77777777" w:rsidR="00CF1870" w:rsidRDefault="00CF1870">
            <w:pPr>
              <w:rPr>
                <w:rFonts w:ascii="Arial Narrow" w:hAnsi="Arial Narrow"/>
                <w:sz w:val="16"/>
                <w:szCs w:val="16"/>
              </w:rPr>
            </w:pPr>
          </w:p>
          <w:p w14:paraId="48EEA656" w14:textId="77777777" w:rsidR="00CF1870" w:rsidRDefault="00CF1870">
            <w:pPr>
              <w:rPr>
                <w:rFonts w:ascii="Arial Narrow" w:hAnsi="Arial Narrow"/>
                <w:sz w:val="16"/>
                <w:szCs w:val="16"/>
              </w:rPr>
            </w:pPr>
          </w:p>
          <w:p w14:paraId="06701FC4" w14:textId="77777777" w:rsidR="00CF1870" w:rsidRDefault="00B17119">
            <w:pPr>
              <w:rPr>
                <w:rFonts w:ascii="Arial Narrow" w:hAnsi="Arial Narrow"/>
                <w:sz w:val="16"/>
                <w:szCs w:val="16"/>
              </w:rPr>
            </w:pPr>
            <w:r>
              <w:rPr>
                <w:rFonts w:ascii="Arial Narrow" w:hAnsi="Arial Narrow"/>
                <w:sz w:val="16"/>
                <w:szCs w:val="16"/>
              </w:rPr>
              <w:t>Howard C</w:t>
            </w:r>
          </w:p>
          <w:p w14:paraId="167F529C" w14:textId="77777777" w:rsidR="00CF1870" w:rsidRDefault="00B17119">
            <w:pPr>
              <w:rPr>
                <w:rFonts w:ascii="Arial Narrow" w:hAnsi="Arial Narrow"/>
                <w:sz w:val="16"/>
                <w:szCs w:val="16"/>
              </w:rPr>
            </w:pPr>
            <w:r>
              <w:rPr>
                <w:rFonts w:ascii="Arial Narrow" w:hAnsi="Arial Narrow"/>
                <w:sz w:val="16"/>
                <w:szCs w:val="16"/>
              </w:rPr>
              <w:t>David W</w:t>
            </w:r>
          </w:p>
          <w:p w14:paraId="2D90EB30" w14:textId="77777777" w:rsidR="00CF1870" w:rsidRDefault="00CF1870">
            <w:pPr>
              <w:rPr>
                <w:rFonts w:ascii="Arial Narrow" w:hAnsi="Arial Narrow"/>
                <w:sz w:val="16"/>
                <w:szCs w:val="16"/>
              </w:rPr>
            </w:pPr>
          </w:p>
          <w:p w14:paraId="2B9B52FA" w14:textId="77777777" w:rsidR="00CF1870" w:rsidRDefault="00B17119">
            <w:r>
              <w:rPr>
                <w:rFonts w:ascii="Arial Narrow" w:hAnsi="Arial Narrow" w:cs="Arial"/>
                <w:sz w:val="16"/>
                <w:szCs w:val="16"/>
              </w:rPr>
              <w:t>SG/S-G Members to note</w:t>
            </w:r>
          </w:p>
          <w:p w14:paraId="00CAFFB0" w14:textId="77777777" w:rsidR="00CF1870" w:rsidRDefault="00CF1870">
            <w:pPr>
              <w:rPr>
                <w:rFonts w:ascii="Arial Narrow" w:hAnsi="Arial Narrow"/>
                <w:sz w:val="16"/>
                <w:szCs w:val="16"/>
              </w:rPr>
            </w:pPr>
          </w:p>
          <w:p w14:paraId="06BFC5A1" w14:textId="77777777" w:rsidR="00CF1870" w:rsidRDefault="00CF1870">
            <w:pPr>
              <w:rPr>
                <w:rFonts w:ascii="Arial Narrow" w:hAnsi="Arial Narrow"/>
                <w:sz w:val="16"/>
                <w:szCs w:val="16"/>
              </w:rPr>
            </w:pPr>
          </w:p>
          <w:p w14:paraId="060D57EE" w14:textId="77777777" w:rsidR="00CF1870" w:rsidRDefault="00CF1870">
            <w:pPr>
              <w:rPr>
                <w:rFonts w:ascii="Arial Narrow" w:hAnsi="Arial Narrow"/>
                <w:sz w:val="16"/>
                <w:szCs w:val="16"/>
              </w:rPr>
            </w:pPr>
          </w:p>
          <w:p w14:paraId="48F30B68" w14:textId="77777777" w:rsidR="00CF1870" w:rsidRDefault="00CF1870">
            <w:pPr>
              <w:rPr>
                <w:rFonts w:ascii="Arial Narrow" w:hAnsi="Arial Narrow"/>
                <w:sz w:val="16"/>
                <w:szCs w:val="16"/>
              </w:rPr>
            </w:pPr>
          </w:p>
          <w:p w14:paraId="2F0970FB" w14:textId="77777777" w:rsidR="00CF1870" w:rsidRDefault="00CF1870">
            <w:pPr>
              <w:rPr>
                <w:rFonts w:ascii="Arial Narrow" w:hAnsi="Arial Narrow"/>
                <w:sz w:val="16"/>
                <w:szCs w:val="16"/>
              </w:rPr>
            </w:pPr>
          </w:p>
          <w:p w14:paraId="18402766" w14:textId="77777777" w:rsidR="00CF1870" w:rsidRDefault="00B17119">
            <w:pPr>
              <w:rPr>
                <w:rFonts w:ascii="Arial Narrow" w:hAnsi="Arial Narrow"/>
                <w:sz w:val="16"/>
                <w:szCs w:val="16"/>
              </w:rPr>
            </w:pPr>
            <w:r>
              <w:rPr>
                <w:rFonts w:ascii="Arial Narrow" w:hAnsi="Arial Narrow"/>
                <w:sz w:val="16"/>
                <w:szCs w:val="16"/>
              </w:rPr>
              <w:t xml:space="preserve">David W </w:t>
            </w:r>
          </w:p>
          <w:p w14:paraId="70344234" w14:textId="77777777" w:rsidR="00CF1870" w:rsidRDefault="00B17119">
            <w:pPr>
              <w:rPr>
                <w:rFonts w:ascii="Arial Narrow" w:hAnsi="Arial Narrow"/>
                <w:sz w:val="16"/>
                <w:szCs w:val="16"/>
              </w:rPr>
            </w:pPr>
            <w:r>
              <w:rPr>
                <w:rFonts w:ascii="Arial Narrow" w:hAnsi="Arial Narrow"/>
                <w:sz w:val="16"/>
                <w:szCs w:val="16"/>
              </w:rPr>
              <w:t>Howard C</w:t>
            </w:r>
          </w:p>
        </w:tc>
        <w:tc>
          <w:tcPr>
            <w:tcW w:w="1393" w:type="dxa"/>
            <w:gridSpan w:val="2"/>
            <w:shd w:val="clear" w:color="auto" w:fill="FFFFFF" w:themeFill="background1"/>
          </w:tcPr>
          <w:p w14:paraId="1FDCB00A" w14:textId="77777777" w:rsidR="00CF1870" w:rsidRDefault="00CF1870">
            <w:pPr>
              <w:rPr>
                <w:rFonts w:ascii="Arial Narrow" w:hAnsi="Arial Narrow" w:cs="Arial"/>
                <w:sz w:val="16"/>
                <w:szCs w:val="16"/>
              </w:rPr>
            </w:pPr>
          </w:p>
          <w:p w14:paraId="705A3FE1" w14:textId="77777777" w:rsidR="00CF1870" w:rsidRDefault="00CF1870">
            <w:pPr>
              <w:rPr>
                <w:rFonts w:ascii="Arial Narrow" w:hAnsi="Arial Narrow" w:cs="Arial"/>
                <w:sz w:val="16"/>
                <w:szCs w:val="16"/>
              </w:rPr>
            </w:pPr>
          </w:p>
          <w:p w14:paraId="5151892F" w14:textId="77777777" w:rsidR="00CF1870" w:rsidRDefault="00CF1870">
            <w:pPr>
              <w:rPr>
                <w:rFonts w:ascii="Arial Narrow" w:hAnsi="Arial Narrow" w:cs="Arial"/>
                <w:sz w:val="16"/>
                <w:szCs w:val="16"/>
              </w:rPr>
            </w:pPr>
          </w:p>
          <w:p w14:paraId="4008A006" w14:textId="77777777" w:rsidR="00CF1870" w:rsidRDefault="00CF1870">
            <w:pPr>
              <w:rPr>
                <w:rFonts w:ascii="Arial Narrow" w:hAnsi="Arial Narrow" w:cs="Arial"/>
                <w:sz w:val="16"/>
                <w:szCs w:val="16"/>
              </w:rPr>
            </w:pPr>
          </w:p>
          <w:p w14:paraId="25EFD8C1" w14:textId="77777777" w:rsidR="00CF1870" w:rsidRDefault="00B17119">
            <w:pPr>
              <w:rPr>
                <w:rFonts w:ascii="Arial Narrow" w:hAnsi="Arial Narrow"/>
                <w:sz w:val="16"/>
                <w:szCs w:val="16"/>
              </w:rPr>
            </w:pPr>
            <w:r>
              <w:rPr>
                <w:rFonts w:ascii="Arial Narrow" w:hAnsi="Arial Narrow"/>
                <w:sz w:val="16"/>
                <w:szCs w:val="16"/>
              </w:rPr>
              <w:t>25</w:t>
            </w:r>
            <w:r>
              <w:rPr>
                <w:rFonts w:ascii="Arial Narrow" w:hAnsi="Arial Narrow"/>
                <w:sz w:val="16"/>
                <w:szCs w:val="16"/>
                <w:vertAlign w:val="superscript"/>
              </w:rPr>
              <w:t>th</w:t>
            </w:r>
            <w:r>
              <w:rPr>
                <w:rFonts w:ascii="Arial Narrow" w:hAnsi="Arial Narrow"/>
                <w:sz w:val="16"/>
                <w:szCs w:val="16"/>
              </w:rPr>
              <w:t xml:space="preserve"> March</w:t>
            </w:r>
          </w:p>
          <w:p w14:paraId="7D5B1E08" w14:textId="77777777" w:rsidR="00CF1870" w:rsidRDefault="00CF1870">
            <w:pPr>
              <w:rPr>
                <w:rFonts w:ascii="Arial Narrow" w:hAnsi="Arial Narrow"/>
                <w:sz w:val="16"/>
                <w:szCs w:val="16"/>
              </w:rPr>
            </w:pPr>
          </w:p>
          <w:p w14:paraId="2B9C0268" w14:textId="77777777" w:rsidR="00CF1870" w:rsidRDefault="00CF1870">
            <w:pPr>
              <w:rPr>
                <w:rFonts w:ascii="Arial Narrow" w:hAnsi="Arial Narrow"/>
                <w:sz w:val="16"/>
                <w:szCs w:val="16"/>
              </w:rPr>
            </w:pPr>
          </w:p>
          <w:p w14:paraId="1B152008" w14:textId="77777777" w:rsidR="00CF1870" w:rsidRDefault="00CF1870">
            <w:pPr>
              <w:rPr>
                <w:rFonts w:ascii="Arial Narrow" w:hAnsi="Arial Narrow"/>
                <w:sz w:val="16"/>
                <w:szCs w:val="16"/>
              </w:rPr>
            </w:pPr>
          </w:p>
          <w:p w14:paraId="147A9AFE" w14:textId="77777777" w:rsidR="00CF1870" w:rsidRDefault="00CF1870"/>
          <w:p w14:paraId="3E98ABB6" w14:textId="77777777" w:rsidR="00CF1870" w:rsidRDefault="00CF1870">
            <w:pPr>
              <w:rPr>
                <w:rFonts w:ascii="Arial Narrow" w:hAnsi="Arial Narrow"/>
                <w:sz w:val="16"/>
                <w:szCs w:val="16"/>
              </w:rPr>
            </w:pPr>
          </w:p>
          <w:p w14:paraId="020029C1" w14:textId="77777777" w:rsidR="00CF1870" w:rsidRDefault="00CF1870">
            <w:pPr>
              <w:rPr>
                <w:rFonts w:ascii="Arial Narrow" w:hAnsi="Arial Narrow"/>
                <w:sz w:val="16"/>
                <w:szCs w:val="16"/>
              </w:rPr>
            </w:pPr>
          </w:p>
          <w:p w14:paraId="5B4E9346" w14:textId="77777777" w:rsidR="00CF1870" w:rsidRDefault="00CF1870">
            <w:pPr>
              <w:rPr>
                <w:rFonts w:ascii="Arial Narrow" w:hAnsi="Arial Narrow"/>
                <w:sz w:val="16"/>
                <w:szCs w:val="16"/>
              </w:rPr>
            </w:pPr>
          </w:p>
          <w:p w14:paraId="7074CD2E" w14:textId="77777777" w:rsidR="00CF1870" w:rsidRDefault="00CF1870">
            <w:pPr>
              <w:rPr>
                <w:rFonts w:ascii="Arial Narrow" w:hAnsi="Arial Narrow"/>
                <w:sz w:val="16"/>
                <w:szCs w:val="16"/>
              </w:rPr>
            </w:pPr>
          </w:p>
          <w:p w14:paraId="4BF04C01" w14:textId="77777777" w:rsidR="00CF1870" w:rsidRDefault="00B17119">
            <w:pPr>
              <w:rPr>
                <w:rFonts w:ascii="Arial Narrow" w:hAnsi="Arial Narrow"/>
                <w:sz w:val="16"/>
                <w:szCs w:val="16"/>
              </w:rPr>
            </w:pPr>
            <w:r>
              <w:rPr>
                <w:rFonts w:ascii="Arial Narrow" w:hAnsi="Arial Narrow"/>
                <w:sz w:val="16"/>
                <w:szCs w:val="16"/>
              </w:rPr>
              <w:t>25</w:t>
            </w:r>
            <w:r>
              <w:rPr>
                <w:rFonts w:ascii="Arial Narrow" w:hAnsi="Arial Narrow"/>
                <w:sz w:val="16"/>
                <w:szCs w:val="16"/>
                <w:vertAlign w:val="superscript"/>
              </w:rPr>
              <w:t>th</w:t>
            </w:r>
            <w:r>
              <w:rPr>
                <w:rFonts w:ascii="Arial Narrow" w:hAnsi="Arial Narrow"/>
                <w:sz w:val="16"/>
                <w:szCs w:val="16"/>
              </w:rPr>
              <w:t xml:space="preserve"> March</w:t>
            </w:r>
          </w:p>
        </w:tc>
        <w:tc>
          <w:tcPr>
            <w:tcW w:w="244" w:type="dxa"/>
            <w:gridSpan w:val="2"/>
            <w:tcBorders>
              <w:top w:val="nil"/>
              <w:left w:val="nil"/>
              <w:bottom w:val="nil"/>
              <w:right w:val="nil"/>
            </w:tcBorders>
            <w:shd w:val="clear" w:color="auto" w:fill="auto"/>
          </w:tcPr>
          <w:p w14:paraId="5CA0AA96" w14:textId="77777777" w:rsidR="00CF1870" w:rsidRDefault="00CF1870">
            <w:pPr>
              <w:rPr>
                <w:rFonts w:ascii="Arial Narrow" w:hAnsi="Arial Narrow"/>
              </w:rPr>
            </w:pPr>
          </w:p>
        </w:tc>
        <w:tc>
          <w:tcPr>
            <w:tcW w:w="452" w:type="dxa"/>
            <w:gridSpan w:val="2"/>
            <w:tcBorders>
              <w:top w:val="nil"/>
              <w:left w:val="nil"/>
              <w:bottom w:val="nil"/>
              <w:right w:val="nil"/>
            </w:tcBorders>
            <w:shd w:val="clear" w:color="auto" w:fill="auto"/>
          </w:tcPr>
          <w:p w14:paraId="1ABD2FBC" w14:textId="77777777" w:rsidR="00CF1870" w:rsidRDefault="00CF1870"/>
        </w:tc>
      </w:tr>
      <w:tr w:rsidR="00CF1870" w14:paraId="49B9D46F" w14:textId="77777777" w:rsidTr="00095AAE">
        <w:trPr>
          <w:trHeight w:val="937"/>
        </w:trPr>
        <w:tc>
          <w:tcPr>
            <w:tcW w:w="897" w:type="dxa"/>
            <w:shd w:val="clear" w:color="auto" w:fill="FFFFFF" w:themeFill="background1"/>
          </w:tcPr>
          <w:p w14:paraId="47710F8C" w14:textId="77777777" w:rsidR="00CF1870" w:rsidRDefault="00B17119">
            <w:pPr>
              <w:ind w:left="-106" w:right="314" w:firstLine="142"/>
              <w:rPr>
                <w:rFonts w:ascii="Arial Narrow" w:hAnsi="Arial Narrow" w:cs="Arial"/>
                <w:sz w:val="16"/>
                <w:szCs w:val="16"/>
              </w:rPr>
            </w:pPr>
            <w:r>
              <w:rPr>
                <w:rFonts w:ascii="Arial Narrow" w:hAnsi="Arial Narrow" w:cs="Arial"/>
                <w:sz w:val="16"/>
                <w:szCs w:val="16"/>
              </w:rPr>
              <w:t>3</w:t>
            </w:r>
          </w:p>
        </w:tc>
        <w:tc>
          <w:tcPr>
            <w:tcW w:w="5372" w:type="dxa"/>
            <w:shd w:val="clear" w:color="auto" w:fill="FFFFFF" w:themeFill="background1"/>
          </w:tcPr>
          <w:p w14:paraId="576E47FF" w14:textId="77777777" w:rsidR="00CF1870" w:rsidRDefault="00B17119">
            <w:pPr>
              <w:rPr>
                <w:rStyle w:val="apple-converted-space"/>
                <w:rFonts w:ascii="Arial Narrow" w:hAnsi="Arial Narrow"/>
                <w:b/>
                <w:bCs/>
                <w:sz w:val="16"/>
                <w:szCs w:val="16"/>
                <w:u w:val="single"/>
              </w:rPr>
            </w:pPr>
            <w:r>
              <w:rPr>
                <w:rStyle w:val="apple-converted-space"/>
                <w:rFonts w:ascii="Arial Narrow" w:hAnsi="Arial Narrow"/>
                <w:b/>
                <w:bCs/>
                <w:sz w:val="16"/>
                <w:szCs w:val="16"/>
                <w:u w:val="single"/>
              </w:rPr>
              <w:t>MATTERS ARISING</w:t>
            </w:r>
          </w:p>
          <w:p w14:paraId="3CCCEF2F" w14:textId="77777777" w:rsidR="00CF1870" w:rsidRDefault="00B17119">
            <w:pPr>
              <w:rPr>
                <w:rStyle w:val="apple-converted-space"/>
                <w:rFonts w:ascii="Arial Narrow" w:eastAsia="Times New Roman" w:hAnsi="Arial Narrow"/>
                <w:b/>
                <w:bCs/>
                <w:sz w:val="16"/>
                <w:szCs w:val="16"/>
                <w:u w:val="single"/>
              </w:rPr>
            </w:pPr>
            <w:r>
              <w:rPr>
                <w:rStyle w:val="apple-converted-space"/>
                <w:rFonts w:ascii="Arial Narrow" w:eastAsia="Times New Roman" w:hAnsi="Arial Narrow"/>
                <w:b/>
                <w:bCs/>
                <w:sz w:val="16"/>
                <w:szCs w:val="16"/>
                <w:u w:val="single"/>
              </w:rPr>
              <w:t>Draft NDP Policies</w:t>
            </w:r>
          </w:p>
          <w:p w14:paraId="1B5ED559" w14:textId="1EAAA43A" w:rsidR="00CF1870" w:rsidRDefault="00B17119" w:rsidP="0053624E">
            <w:r>
              <w:rPr>
                <w:rFonts w:ascii="Arial Narrow" w:eastAsia="Times New Roman" w:hAnsi="Arial Narrow"/>
                <w:sz w:val="16"/>
                <w:szCs w:val="16"/>
              </w:rPr>
              <w:t>D</w:t>
            </w:r>
            <w:r>
              <w:rPr>
                <w:rFonts w:ascii="Arial Narrow" w:hAnsi="Arial Narrow"/>
                <w:sz w:val="16"/>
                <w:szCs w:val="16"/>
              </w:rPr>
              <w:t>W advised he had circulated a first draft of proposed policies for the NDP prepared by Bluestone Planning and ask all S-G’s to review all of the draft policies  and consider amendments to ensure the policies achieve the V&amp;O’s of the NDP.</w:t>
            </w:r>
          </w:p>
        </w:tc>
        <w:tc>
          <w:tcPr>
            <w:tcW w:w="1569" w:type="dxa"/>
            <w:shd w:val="clear" w:color="auto" w:fill="FFFFFF" w:themeFill="background1"/>
          </w:tcPr>
          <w:p w14:paraId="202B7959" w14:textId="77777777" w:rsidR="00CF1870" w:rsidRDefault="00CF1870">
            <w:pPr>
              <w:rPr>
                <w:rFonts w:ascii="Arial Narrow" w:hAnsi="Arial Narrow" w:cs="Arial"/>
                <w:sz w:val="16"/>
                <w:szCs w:val="16"/>
              </w:rPr>
            </w:pPr>
          </w:p>
          <w:p w14:paraId="0D344E3C" w14:textId="77777777" w:rsidR="00CF1870" w:rsidRDefault="00CF1870">
            <w:pPr>
              <w:rPr>
                <w:rFonts w:ascii="Arial Narrow" w:hAnsi="Arial Narrow" w:cs="Arial"/>
                <w:sz w:val="16"/>
                <w:szCs w:val="16"/>
              </w:rPr>
            </w:pPr>
          </w:p>
          <w:p w14:paraId="2AAA1835" w14:textId="77777777" w:rsidR="00CF1870" w:rsidRDefault="00CF1870">
            <w:pPr>
              <w:rPr>
                <w:rFonts w:ascii="Arial Narrow" w:hAnsi="Arial Narrow" w:cs="Arial"/>
                <w:sz w:val="16"/>
                <w:szCs w:val="16"/>
              </w:rPr>
            </w:pPr>
          </w:p>
          <w:p w14:paraId="0EB60C05" w14:textId="77777777" w:rsidR="00CF1870" w:rsidRDefault="00CF1870">
            <w:pPr>
              <w:rPr>
                <w:rFonts w:ascii="Arial Narrow" w:hAnsi="Arial Narrow" w:cs="Arial"/>
                <w:sz w:val="16"/>
                <w:szCs w:val="16"/>
              </w:rPr>
            </w:pPr>
          </w:p>
          <w:p w14:paraId="02166C21" w14:textId="4B65A249" w:rsidR="00A77EF3" w:rsidRDefault="00A77EF3">
            <w:pPr>
              <w:rPr>
                <w:rFonts w:ascii="Arial Narrow" w:hAnsi="Arial Narrow" w:cs="Arial"/>
                <w:sz w:val="16"/>
                <w:szCs w:val="16"/>
              </w:rPr>
            </w:pPr>
            <w:r>
              <w:rPr>
                <w:rFonts w:ascii="Arial Narrow" w:hAnsi="Arial Narrow" w:cs="Arial"/>
                <w:sz w:val="16"/>
                <w:szCs w:val="16"/>
              </w:rPr>
              <w:t>All S-G Members</w:t>
            </w:r>
          </w:p>
        </w:tc>
        <w:tc>
          <w:tcPr>
            <w:tcW w:w="1393" w:type="dxa"/>
            <w:gridSpan w:val="2"/>
            <w:shd w:val="clear" w:color="auto" w:fill="FFFFFF" w:themeFill="background1"/>
          </w:tcPr>
          <w:p w14:paraId="17152D15" w14:textId="77777777" w:rsidR="00CF1870" w:rsidRDefault="00CF1870">
            <w:pPr>
              <w:rPr>
                <w:rFonts w:ascii="Arial Narrow" w:hAnsi="Arial Narrow" w:cs="Arial"/>
                <w:sz w:val="16"/>
                <w:szCs w:val="16"/>
              </w:rPr>
            </w:pPr>
          </w:p>
          <w:p w14:paraId="231DB6BA" w14:textId="77777777" w:rsidR="00A77EF3" w:rsidRDefault="00A77EF3">
            <w:pPr>
              <w:rPr>
                <w:rFonts w:ascii="Arial Narrow" w:hAnsi="Arial Narrow" w:cs="Arial"/>
                <w:sz w:val="16"/>
                <w:szCs w:val="16"/>
              </w:rPr>
            </w:pPr>
          </w:p>
          <w:p w14:paraId="4D216A92" w14:textId="77777777" w:rsidR="00A77EF3" w:rsidRDefault="00A77EF3">
            <w:pPr>
              <w:rPr>
                <w:rFonts w:ascii="Arial Narrow" w:hAnsi="Arial Narrow" w:cs="Arial"/>
                <w:sz w:val="16"/>
                <w:szCs w:val="16"/>
              </w:rPr>
            </w:pPr>
          </w:p>
          <w:p w14:paraId="6F0BB3BA" w14:textId="77777777" w:rsidR="00A77EF3" w:rsidRDefault="00A77EF3">
            <w:pPr>
              <w:rPr>
                <w:rFonts w:ascii="Arial Narrow" w:hAnsi="Arial Narrow" w:cs="Arial"/>
                <w:sz w:val="16"/>
                <w:szCs w:val="16"/>
              </w:rPr>
            </w:pPr>
          </w:p>
          <w:p w14:paraId="304C6BBD" w14:textId="65F789DD" w:rsidR="00A77EF3" w:rsidRDefault="00A77EF3">
            <w:pPr>
              <w:rPr>
                <w:rFonts w:ascii="Arial Narrow" w:hAnsi="Arial Narrow" w:cs="Arial"/>
                <w:sz w:val="16"/>
                <w:szCs w:val="16"/>
              </w:rPr>
            </w:pPr>
            <w:r>
              <w:rPr>
                <w:rFonts w:ascii="Arial Narrow" w:hAnsi="Arial Narrow" w:cs="Arial"/>
                <w:sz w:val="16"/>
                <w:szCs w:val="16"/>
              </w:rPr>
              <w:t>25</w:t>
            </w:r>
            <w:r w:rsidRPr="00A77EF3">
              <w:rPr>
                <w:rFonts w:ascii="Arial Narrow" w:hAnsi="Arial Narrow" w:cs="Arial"/>
                <w:sz w:val="16"/>
                <w:szCs w:val="16"/>
                <w:vertAlign w:val="superscript"/>
              </w:rPr>
              <w:t>th</w:t>
            </w:r>
            <w:r>
              <w:rPr>
                <w:rFonts w:ascii="Arial Narrow" w:hAnsi="Arial Narrow" w:cs="Arial"/>
                <w:sz w:val="16"/>
                <w:szCs w:val="16"/>
              </w:rPr>
              <w:t xml:space="preserve"> March</w:t>
            </w:r>
          </w:p>
        </w:tc>
        <w:tc>
          <w:tcPr>
            <w:tcW w:w="244" w:type="dxa"/>
            <w:gridSpan w:val="2"/>
            <w:tcBorders>
              <w:top w:val="nil"/>
              <w:left w:val="nil"/>
              <w:bottom w:val="nil"/>
              <w:right w:val="nil"/>
            </w:tcBorders>
            <w:shd w:val="clear" w:color="auto" w:fill="auto"/>
          </w:tcPr>
          <w:p w14:paraId="7ECE0F9E" w14:textId="77777777" w:rsidR="00CF1870" w:rsidRDefault="00CF1870">
            <w:pPr>
              <w:rPr>
                <w:rFonts w:ascii="Arial Narrow" w:hAnsi="Arial Narrow"/>
              </w:rPr>
            </w:pPr>
          </w:p>
        </w:tc>
        <w:tc>
          <w:tcPr>
            <w:tcW w:w="452" w:type="dxa"/>
            <w:gridSpan w:val="2"/>
            <w:tcBorders>
              <w:top w:val="nil"/>
              <w:left w:val="nil"/>
              <w:bottom w:val="nil"/>
              <w:right w:val="nil"/>
            </w:tcBorders>
            <w:shd w:val="clear" w:color="auto" w:fill="auto"/>
          </w:tcPr>
          <w:p w14:paraId="423A180F" w14:textId="77777777" w:rsidR="00CF1870" w:rsidRDefault="00CF1870"/>
        </w:tc>
      </w:tr>
      <w:tr w:rsidR="00CF1870" w14:paraId="60F971CD" w14:textId="77777777" w:rsidTr="00095AAE">
        <w:trPr>
          <w:trHeight w:val="400"/>
        </w:trPr>
        <w:tc>
          <w:tcPr>
            <w:tcW w:w="897" w:type="dxa"/>
            <w:shd w:val="clear" w:color="auto" w:fill="FFFFFF" w:themeFill="background1"/>
          </w:tcPr>
          <w:p w14:paraId="7917901F" w14:textId="77777777" w:rsidR="00CF1870" w:rsidRDefault="00B17119">
            <w:pPr>
              <w:ind w:left="-106" w:right="314" w:firstLine="142"/>
              <w:rPr>
                <w:rFonts w:ascii="Arial Narrow" w:hAnsi="Arial Narrow" w:cs="Arial"/>
                <w:sz w:val="16"/>
                <w:szCs w:val="16"/>
              </w:rPr>
            </w:pPr>
            <w:r>
              <w:rPr>
                <w:rFonts w:ascii="Arial Narrow" w:hAnsi="Arial Narrow" w:cs="Arial"/>
                <w:sz w:val="16"/>
                <w:szCs w:val="16"/>
              </w:rPr>
              <w:t>4.</w:t>
            </w:r>
          </w:p>
        </w:tc>
        <w:tc>
          <w:tcPr>
            <w:tcW w:w="5372" w:type="dxa"/>
            <w:shd w:val="clear" w:color="auto" w:fill="FFFFFF" w:themeFill="background1"/>
          </w:tcPr>
          <w:p w14:paraId="1800E163" w14:textId="77777777" w:rsidR="00CF1870" w:rsidRDefault="00B17119">
            <w:pPr>
              <w:rPr>
                <w:rFonts w:ascii="Arial Narrow" w:hAnsi="Arial Narrow" w:cs="Arial"/>
                <w:sz w:val="16"/>
                <w:szCs w:val="16"/>
              </w:rPr>
            </w:pPr>
            <w:r>
              <w:rPr>
                <w:rFonts w:ascii="Arial Narrow" w:hAnsi="Arial Narrow" w:cs="Arial"/>
                <w:b/>
                <w:bCs/>
                <w:sz w:val="16"/>
                <w:szCs w:val="16"/>
                <w:u w:val="single"/>
              </w:rPr>
              <w:t>NDP  VISION &amp; OBJECTIVES</w:t>
            </w:r>
          </w:p>
          <w:p w14:paraId="74D34AA2" w14:textId="53E3C827" w:rsidR="00CF1870" w:rsidRDefault="00B17119">
            <w:r>
              <w:rPr>
                <w:rFonts w:ascii="Arial Narrow" w:hAnsi="Arial Narrow" w:cs="Arial"/>
                <w:sz w:val="16"/>
                <w:szCs w:val="16"/>
              </w:rPr>
              <w:t>HC confirmed that SB was happy with the updated draft V&amp;O’s and was using them as the basis for the draft policies of the emerging NDP. The</w:t>
            </w:r>
            <w:r w:rsidR="00A77EF3">
              <w:rPr>
                <w:rFonts w:ascii="Arial Narrow" w:hAnsi="Arial Narrow" w:cs="Arial"/>
                <w:sz w:val="16"/>
                <w:szCs w:val="16"/>
              </w:rPr>
              <w:t xml:space="preserve"> V&amp;O’s</w:t>
            </w:r>
            <w:r>
              <w:rPr>
                <w:rFonts w:ascii="Arial Narrow" w:hAnsi="Arial Narrow" w:cs="Arial"/>
                <w:sz w:val="16"/>
                <w:szCs w:val="16"/>
              </w:rPr>
              <w:t xml:space="preserve"> are a ‘living document’ and may evolve</w:t>
            </w:r>
            <w:r w:rsidR="00A77EF3">
              <w:rPr>
                <w:rFonts w:ascii="Arial Narrow" w:hAnsi="Arial Narrow" w:cs="Arial"/>
                <w:sz w:val="16"/>
                <w:szCs w:val="16"/>
              </w:rPr>
              <w:t xml:space="preserve"> during the process of creating the NDP.</w:t>
            </w:r>
          </w:p>
          <w:p w14:paraId="68E3277A" w14:textId="77777777" w:rsidR="00CF1870" w:rsidRDefault="00B17119">
            <w:pPr>
              <w:rPr>
                <w:rFonts w:ascii="Arial Narrow" w:hAnsi="Arial Narrow" w:cs="Arial"/>
                <w:sz w:val="16"/>
                <w:szCs w:val="16"/>
              </w:rPr>
            </w:pPr>
            <w:r>
              <w:rPr>
                <w:rFonts w:ascii="Arial Narrow" w:hAnsi="Arial Narrow" w:cs="Arial"/>
                <w:sz w:val="16"/>
                <w:szCs w:val="16"/>
              </w:rPr>
              <w:t xml:space="preserve">DB raised the point that nationally there is a risk of many emerging NDP’s being adopted that could almost be generic with conformity to the NPPF and other Statutory Plans i.e. containing the same standard policies. </w:t>
            </w:r>
          </w:p>
          <w:p w14:paraId="6D6E729F" w14:textId="77777777" w:rsidR="00CF1870" w:rsidRDefault="00B17119">
            <w:pPr>
              <w:rPr>
                <w:rFonts w:ascii="Arial Narrow" w:hAnsi="Arial Narrow" w:cs="Arial"/>
                <w:sz w:val="16"/>
                <w:szCs w:val="16"/>
              </w:rPr>
            </w:pPr>
            <w:r>
              <w:rPr>
                <w:rFonts w:ascii="Arial Narrow" w:hAnsi="Arial Narrow" w:cs="Arial"/>
                <w:sz w:val="16"/>
                <w:szCs w:val="16"/>
              </w:rPr>
              <w:t>DB felt that the SG need to consider what it is about the parish that is ‘</w:t>
            </w:r>
            <w:r>
              <w:rPr>
                <w:rFonts w:ascii="Arial Narrow" w:hAnsi="Arial Narrow" w:cs="Arial"/>
                <w:sz w:val="16"/>
                <w:szCs w:val="16"/>
                <w:u w:val="single"/>
              </w:rPr>
              <w:t>unique</w:t>
            </w:r>
            <w:r>
              <w:rPr>
                <w:rFonts w:ascii="Arial Narrow" w:hAnsi="Arial Narrow" w:cs="Arial"/>
                <w:sz w:val="16"/>
                <w:szCs w:val="16"/>
              </w:rPr>
              <w:t>’ i.e. identify what makes E&amp;D special, makes the parish stand out from neighbouring parishes. DB considers this can help ‘sell‘ the emerging NDP at consultation and at examination by reducing inevitable criticisms and claims of ‘nimbyism’ whilst also strengthening the case to defend the parish against the threat from major infrastructure proposals.</w:t>
            </w:r>
          </w:p>
        </w:tc>
        <w:tc>
          <w:tcPr>
            <w:tcW w:w="1569" w:type="dxa"/>
            <w:shd w:val="clear" w:color="auto" w:fill="FFFFFF" w:themeFill="background1"/>
          </w:tcPr>
          <w:p w14:paraId="41302EE7" w14:textId="77777777" w:rsidR="00CF1870" w:rsidRDefault="00CF1870">
            <w:pPr>
              <w:rPr>
                <w:rFonts w:ascii="Arial Narrow" w:hAnsi="Arial Narrow" w:cs="Arial"/>
                <w:sz w:val="16"/>
                <w:szCs w:val="16"/>
              </w:rPr>
            </w:pPr>
          </w:p>
          <w:p w14:paraId="7084388B" w14:textId="77777777" w:rsidR="00CF1870" w:rsidRDefault="00CF1870">
            <w:pPr>
              <w:rPr>
                <w:rFonts w:ascii="Arial Narrow" w:hAnsi="Arial Narrow" w:cs="Arial"/>
                <w:sz w:val="16"/>
                <w:szCs w:val="16"/>
              </w:rPr>
            </w:pPr>
          </w:p>
          <w:p w14:paraId="1B7A2A87" w14:textId="77777777" w:rsidR="00CF1870" w:rsidRDefault="00CF1870">
            <w:pPr>
              <w:rPr>
                <w:rFonts w:ascii="Arial Narrow" w:hAnsi="Arial Narrow" w:cs="Arial"/>
                <w:sz w:val="16"/>
                <w:szCs w:val="16"/>
              </w:rPr>
            </w:pPr>
          </w:p>
          <w:p w14:paraId="38BE449A" w14:textId="77777777" w:rsidR="00CF1870" w:rsidRDefault="00CF1870">
            <w:pPr>
              <w:rPr>
                <w:rFonts w:ascii="Arial Narrow" w:hAnsi="Arial Narrow" w:cs="Arial"/>
                <w:sz w:val="16"/>
                <w:szCs w:val="16"/>
              </w:rPr>
            </w:pPr>
          </w:p>
          <w:p w14:paraId="765A8D53" w14:textId="77777777" w:rsidR="00CF1870" w:rsidRDefault="00CF1870">
            <w:pPr>
              <w:rPr>
                <w:rFonts w:ascii="Arial Narrow" w:hAnsi="Arial Narrow" w:cs="Arial"/>
                <w:sz w:val="16"/>
                <w:szCs w:val="16"/>
              </w:rPr>
            </w:pPr>
          </w:p>
          <w:p w14:paraId="0AECB100" w14:textId="77777777" w:rsidR="00CF1870" w:rsidRDefault="00CF1870">
            <w:pPr>
              <w:rPr>
                <w:rFonts w:ascii="Arial Narrow" w:hAnsi="Arial Narrow" w:cs="Arial"/>
                <w:sz w:val="16"/>
                <w:szCs w:val="16"/>
              </w:rPr>
            </w:pPr>
          </w:p>
          <w:p w14:paraId="354F0C9D" w14:textId="30029A7C" w:rsidR="00CF1870" w:rsidRDefault="00CF1870">
            <w:pPr>
              <w:rPr>
                <w:rFonts w:ascii="Arial Narrow" w:hAnsi="Arial Narrow" w:cs="Arial"/>
                <w:sz w:val="16"/>
                <w:szCs w:val="16"/>
              </w:rPr>
            </w:pPr>
          </w:p>
          <w:p w14:paraId="6EED654E" w14:textId="77777777" w:rsidR="00F92204" w:rsidRDefault="00F92204">
            <w:pPr>
              <w:rPr>
                <w:rFonts w:ascii="Arial Narrow" w:hAnsi="Arial Narrow" w:cs="Arial"/>
                <w:sz w:val="16"/>
                <w:szCs w:val="16"/>
              </w:rPr>
            </w:pPr>
          </w:p>
          <w:p w14:paraId="34A3C50B" w14:textId="77777777" w:rsidR="00CF1870" w:rsidRDefault="00CF1870">
            <w:pPr>
              <w:rPr>
                <w:rFonts w:ascii="Arial Narrow" w:hAnsi="Arial Narrow" w:cs="Arial"/>
                <w:sz w:val="16"/>
                <w:szCs w:val="16"/>
              </w:rPr>
            </w:pPr>
          </w:p>
          <w:p w14:paraId="09CB00F4" w14:textId="77777777" w:rsidR="00CF1870" w:rsidRDefault="00CF1870">
            <w:pPr>
              <w:rPr>
                <w:rFonts w:ascii="Arial Narrow" w:hAnsi="Arial Narrow" w:cs="Arial"/>
                <w:sz w:val="16"/>
                <w:szCs w:val="16"/>
              </w:rPr>
            </w:pPr>
          </w:p>
          <w:p w14:paraId="4BF04ED5" w14:textId="77777777" w:rsidR="00CF1870" w:rsidRDefault="00CF1870">
            <w:pPr>
              <w:rPr>
                <w:rFonts w:ascii="Arial Narrow" w:hAnsi="Arial Narrow" w:cs="Arial"/>
                <w:sz w:val="16"/>
                <w:szCs w:val="16"/>
              </w:rPr>
            </w:pPr>
          </w:p>
          <w:p w14:paraId="5D0D1213" w14:textId="77777777" w:rsidR="00CF1870" w:rsidRDefault="00B17119">
            <w:pPr>
              <w:rPr>
                <w:rFonts w:ascii="Arial Narrow" w:hAnsi="Arial Narrow" w:cs="Arial"/>
                <w:sz w:val="16"/>
                <w:szCs w:val="16"/>
              </w:rPr>
            </w:pPr>
            <w:r>
              <w:rPr>
                <w:rFonts w:ascii="Arial Narrow" w:hAnsi="Arial Narrow" w:cs="Arial"/>
                <w:sz w:val="16"/>
                <w:szCs w:val="16"/>
              </w:rPr>
              <w:t>SG/S-G Members to note</w:t>
            </w:r>
          </w:p>
        </w:tc>
        <w:tc>
          <w:tcPr>
            <w:tcW w:w="1393" w:type="dxa"/>
            <w:gridSpan w:val="2"/>
            <w:shd w:val="clear" w:color="auto" w:fill="FFFFFF" w:themeFill="background1"/>
          </w:tcPr>
          <w:p w14:paraId="597B54CB" w14:textId="77777777" w:rsidR="00CF1870" w:rsidRDefault="00CF1870">
            <w:pPr>
              <w:rPr>
                <w:rFonts w:ascii="Arial Narrow" w:hAnsi="Arial Narrow" w:cs="Arial"/>
                <w:sz w:val="16"/>
                <w:szCs w:val="16"/>
              </w:rPr>
            </w:pPr>
          </w:p>
          <w:p w14:paraId="6B70CD2E" w14:textId="77777777" w:rsidR="00CF1870" w:rsidRDefault="00CF1870">
            <w:pPr>
              <w:rPr>
                <w:rFonts w:ascii="Arial Narrow" w:hAnsi="Arial Narrow" w:cs="Arial"/>
                <w:sz w:val="16"/>
                <w:szCs w:val="16"/>
              </w:rPr>
            </w:pPr>
          </w:p>
          <w:p w14:paraId="617C4AF4" w14:textId="77777777" w:rsidR="00CF1870" w:rsidRDefault="00CF1870">
            <w:pPr>
              <w:rPr>
                <w:rFonts w:ascii="Arial Narrow" w:hAnsi="Arial Narrow" w:cs="Arial"/>
                <w:sz w:val="16"/>
                <w:szCs w:val="16"/>
              </w:rPr>
            </w:pPr>
          </w:p>
        </w:tc>
        <w:tc>
          <w:tcPr>
            <w:tcW w:w="244" w:type="dxa"/>
            <w:gridSpan w:val="2"/>
            <w:tcBorders>
              <w:top w:val="nil"/>
              <w:left w:val="nil"/>
              <w:bottom w:val="nil"/>
              <w:right w:val="nil"/>
            </w:tcBorders>
            <w:shd w:val="clear" w:color="auto" w:fill="auto"/>
          </w:tcPr>
          <w:p w14:paraId="78546C8C" w14:textId="77777777" w:rsidR="00CF1870" w:rsidRDefault="00CF1870">
            <w:pPr>
              <w:rPr>
                <w:rFonts w:ascii="Arial Narrow" w:hAnsi="Arial Narrow"/>
              </w:rPr>
            </w:pPr>
          </w:p>
        </w:tc>
        <w:tc>
          <w:tcPr>
            <w:tcW w:w="452" w:type="dxa"/>
            <w:gridSpan w:val="2"/>
            <w:tcBorders>
              <w:top w:val="nil"/>
              <w:left w:val="nil"/>
              <w:bottom w:val="nil"/>
              <w:right w:val="nil"/>
            </w:tcBorders>
            <w:shd w:val="clear" w:color="auto" w:fill="auto"/>
          </w:tcPr>
          <w:p w14:paraId="59D52501" w14:textId="77777777" w:rsidR="00CF1870" w:rsidRDefault="00CF1870"/>
        </w:tc>
      </w:tr>
      <w:tr w:rsidR="00CF1870" w14:paraId="4EFDF635" w14:textId="77777777" w:rsidTr="00095AAE">
        <w:trPr>
          <w:trHeight w:val="400"/>
        </w:trPr>
        <w:tc>
          <w:tcPr>
            <w:tcW w:w="897" w:type="dxa"/>
            <w:shd w:val="clear" w:color="auto" w:fill="FFFFFF" w:themeFill="background1"/>
          </w:tcPr>
          <w:p w14:paraId="5C8FA887" w14:textId="77777777" w:rsidR="00CF1870" w:rsidRDefault="00B17119">
            <w:pPr>
              <w:ind w:left="-106" w:right="314" w:firstLine="142"/>
              <w:rPr>
                <w:rFonts w:ascii="Arial Narrow" w:hAnsi="Arial Narrow" w:cs="Arial"/>
                <w:sz w:val="16"/>
                <w:szCs w:val="16"/>
              </w:rPr>
            </w:pPr>
            <w:r>
              <w:rPr>
                <w:rFonts w:ascii="Arial Narrow" w:hAnsi="Arial Narrow" w:cs="Arial"/>
                <w:sz w:val="16"/>
                <w:szCs w:val="16"/>
              </w:rPr>
              <w:t>5.</w:t>
            </w:r>
          </w:p>
        </w:tc>
        <w:tc>
          <w:tcPr>
            <w:tcW w:w="5372" w:type="dxa"/>
            <w:shd w:val="clear" w:color="auto" w:fill="FFFFFF" w:themeFill="background1"/>
          </w:tcPr>
          <w:p w14:paraId="0E4121D5" w14:textId="6E476B1E" w:rsidR="00CF1870" w:rsidRDefault="00B17119">
            <w:pPr>
              <w:rPr>
                <w:rFonts w:ascii="Arial Narrow" w:hAnsi="Arial Narrow" w:cs="Arial"/>
                <w:b/>
                <w:bCs/>
                <w:sz w:val="16"/>
                <w:szCs w:val="16"/>
                <w:u w:val="single"/>
              </w:rPr>
            </w:pPr>
            <w:r>
              <w:rPr>
                <w:rFonts w:ascii="Arial Narrow" w:hAnsi="Arial Narrow" w:cs="Arial"/>
                <w:b/>
                <w:bCs/>
                <w:sz w:val="16"/>
                <w:szCs w:val="16"/>
                <w:u w:val="single"/>
              </w:rPr>
              <w:t>NDP WORKING SUB-GROUPS</w:t>
            </w:r>
          </w:p>
          <w:p w14:paraId="44E54F91" w14:textId="77777777" w:rsidR="00AC186D" w:rsidRDefault="00AC186D">
            <w:pPr>
              <w:rPr>
                <w:rFonts w:ascii="Arial Narrow" w:hAnsi="Arial Narrow" w:cs="Arial"/>
                <w:b/>
                <w:bCs/>
                <w:sz w:val="16"/>
                <w:szCs w:val="16"/>
                <w:u w:val="single"/>
              </w:rPr>
            </w:pPr>
          </w:p>
          <w:p w14:paraId="73BB933C" w14:textId="77777777" w:rsidR="00CF1870" w:rsidRDefault="00B17119">
            <w:pPr>
              <w:rPr>
                <w:rFonts w:ascii="Arial Narrow" w:hAnsi="Arial Narrow" w:cs="Arial"/>
                <w:b/>
                <w:bCs/>
                <w:sz w:val="16"/>
                <w:szCs w:val="16"/>
                <w:u w:val="single"/>
              </w:rPr>
            </w:pPr>
            <w:r>
              <w:rPr>
                <w:rFonts w:ascii="Arial Narrow" w:hAnsi="Arial Narrow" w:cs="Arial"/>
                <w:b/>
                <w:bCs/>
                <w:sz w:val="16"/>
                <w:szCs w:val="16"/>
                <w:u w:val="single"/>
              </w:rPr>
              <w:t>a) Flooding, Ecology &amp; Sustainability.</w:t>
            </w:r>
          </w:p>
          <w:p w14:paraId="7E0C6119" w14:textId="77777777" w:rsidR="00CF1870" w:rsidRDefault="00B17119">
            <w:r>
              <w:rPr>
                <w:rFonts w:ascii="Arial Narrow" w:hAnsi="Arial Narrow" w:cs="Arial"/>
                <w:sz w:val="16"/>
                <w:szCs w:val="16"/>
              </w:rPr>
              <w:t>NM confirmed the S-G had met on the 23</w:t>
            </w:r>
            <w:r>
              <w:rPr>
                <w:rFonts w:ascii="Arial Narrow" w:hAnsi="Arial Narrow" w:cs="Arial"/>
                <w:sz w:val="16"/>
                <w:szCs w:val="16"/>
                <w:vertAlign w:val="superscript"/>
              </w:rPr>
              <w:t>rd</w:t>
            </w:r>
            <w:r>
              <w:rPr>
                <w:rFonts w:ascii="Arial Narrow" w:hAnsi="Arial Narrow" w:cs="Arial"/>
                <w:sz w:val="16"/>
                <w:szCs w:val="16"/>
              </w:rPr>
              <w:t xml:space="preserve"> February and commented:</w:t>
            </w:r>
          </w:p>
          <w:p w14:paraId="3BF60979" w14:textId="3E6422EA" w:rsidR="00CF1870" w:rsidRDefault="00B17119">
            <w:pPr>
              <w:pStyle w:val="ListParagraph"/>
              <w:numPr>
                <w:ilvl w:val="0"/>
                <w:numId w:val="1"/>
              </w:numPr>
            </w:pPr>
            <w:r>
              <w:rPr>
                <w:rFonts w:ascii="Arial Narrow" w:hAnsi="Arial Narrow" w:cs="Arial"/>
                <w:sz w:val="16"/>
                <w:szCs w:val="16"/>
              </w:rPr>
              <w:t>Local resident Matthew Blee, who works for Thomson Environmental Consultants had been contacted and has agreed to assist the S-G in ecological aspects of the NDP including looking at the possibility of getting Span Hill chalk pit &amp; part of the gravel pit designated as a Local Wildlife Site.</w:t>
            </w:r>
          </w:p>
          <w:p w14:paraId="68D63781" w14:textId="7A78913A" w:rsidR="00CF1870" w:rsidRDefault="00B17119">
            <w:pPr>
              <w:pStyle w:val="ListParagraph"/>
              <w:numPr>
                <w:ilvl w:val="0"/>
                <w:numId w:val="1"/>
              </w:numPr>
            </w:pPr>
            <w:r>
              <w:rPr>
                <w:rFonts w:ascii="Arial Narrow" w:hAnsi="Arial Narrow" w:cs="Arial"/>
                <w:sz w:val="16"/>
                <w:szCs w:val="16"/>
              </w:rPr>
              <w:t xml:space="preserve">Rachael </w:t>
            </w:r>
            <w:r w:rsidRPr="00A402F6">
              <w:rPr>
                <w:rFonts w:ascii="Arial Narrow" w:hAnsi="Arial Narrow" w:cs="Arial"/>
                <w:sz w:val="16"/>
                <w:szCs w:val="16"/>
              </w:rPr>
              <w:t>Sanderson</w:t>
            </w:r>
            <w:r>
              <w:rPr>
                <w:rFonts w:ascii="Arial Narrow" w:hAnsi="Arial Narrow" w:cs="Arial"/>
                <w:sz w:val="16"/>
                <w:szCs w:val="16"/>
              </w:rPr>
              <w:t xml:space="preserve"> at  the</w:t>
            </w:r>
            <w:r w:rsidR="00A77EF3">
              <w:rPr>
                <w:rFonts w:ascii="Arial Narrow" w:hAnsi="Arial Narrow" w:cs="Arial"/>
                <w:sz w:val="16"/>
                <w:szCs w:val="16"/>
              </w:rPr>
              <w:t xml:space="preserve"> </w:t>
            </w:r>
            <w:r>
              <w:rPr>
                <w:rFonts w:ascii="Arial Narrow" w:hAnsi="Arial Narrow" w:cs="Arial"/>
                <w:sz w:val="16"/>
                <w:szCs w:val="16"/>
              </w:rPr>
              <w:t xml:space="preserve">Trust for Oxfordshire’s Environment had been contacted and advised the S-G to </w:t>
            </w:r>
            <w:r w:rsidRPr="00A402F6">
              <w:rPr>
                <w:rFonts w:ascii="Arial Narrow" w:hAnsi="Arial Narrow" w:cs="Arial"/>
                <w:sz w:val="16"/>
                <w:szCs w:val="16"/>
              </w:rPr>
              <w:t>look at Benson NDP’s policies</w:t>
            </w:r>
            <w:r>
              <w:rPr>
                <w:rFonts w:ascii="Arial Narrow" w:hAnsi="Arial Narrow" w:cs="Arial"/>
                <w:sz w:val="16"/>
                <w:szCs w:val="16"/>
              </w:rPr>
              <w:t xml:space="preserve"> where they had focussed on themes/topics (</w:t>
            </w:r>
            <w:r w:rsidR="00A402F6">
              <w:rPr>
                <w:rFonts w:ascii="Arial Narrow" w:hAnsi="Arial Narrow" w:cs="Arial"/>
                <w:sz w:val="16"/>
                <w:szCs w:val="16"/>
              </w:rPr>
              <w:t>i.e.</w:t>
            </w:r>
            <w:r>
              <w:rPr>
                <w:rFonts w:ascii="Arial Narrow" w:hAnsi="Arial Narrow" w:cs="Arial"/>
                <w:sz w:val="16"/>
                <w:szCs w:val="16"/>
              </w:rPr>
              <w:t>pollinators) and how we could do the same for the parish</w:t>
            </w:r>
            <w:r w:rsidR="00A402F6">
              <w:rPr>
                <w:rFonts w:ascii="Arial Narrow" w:hAnsi="Arial Narrow" w:cs="Arial"/>
                <w:sz w:val="16"/>
                <w:szCs w:val="16"/>
              </w:rPr>
              <w:t xml:space="preserve"> (i.e. </w:t>
            </w:r>
            <w:r>
              <w:rPr>
                <w:rFonts w:ascii="Arial Narrow" w:hAnsi="Arial Narrow" w:cs="Arial"/>
                <w:sz w:val="16"/>
                <w:szCs w:val="16"/>
              </w:rPr>
              <w:t>focus on ‘wetlands’</w:t>
            </w:r>
            <w:r w:rsidR="00A402F6">
              <w:rPr>
                <w:rFonts w:ascii="Arial Narrow" w:hAnsi="Arial Narrow" w:cs="Arial"/>
                <w:sz w:val="16"/>
                <w:szCs w:val="16"/>
              </w:rPr>
              <w:t xml:space="preserve">) </w:t>
            </w:r>
            <w:r>
              <w:rPr>
                <w:rFonts w:ascii="Arial Narrow" w:hAnsi="Arial Narrow" w:cs="Arial"/>
                <w:sz w:val="16"/>
                <w:szCs w:val="16"/>
              </w:rPr>
              <w:t>to form the basis of developing parish specific policies.</w:t>
            </w:r>
          </w:p>
          <w:p w14:paraId="7D1C33D0" w14:textId="2B760E15" w:rsidR="00CF1870" w:rsidRDefault="00B17119">
            <w:pPr>
              <w:pStyle w:val="ListParagraph"/>
              <w:numPr>
                <w:ilvl w:val="0"/>
                <w:numId w:val="1"/>
              </w:numPr>
              <w:rPr>
                <w:rFonts w:ascii="Arial Narrow" w:hAnsi="Arial Narrow"/>
                <w:sz w:val="16"/>
                <w:szCs w:val="16"/>
              </w:rPr>
            </w:pPr>
            <w:r>
              <w:rPr>
                <w:rFonts w:ascii="Arial Narrow" w:hAnsi="Arial Narrow"/>
                <w:sz w:val="16"/>
                <w:szCs w:val="16"/>
              </w:rPr>
              <w:t>Yolanda Vasquez at TVERC is being contacted again in relation to the</w:t>
            </w:r>
            <w:r w:rsidR="00A402F6">
              <w:rPr>
                <w:rFonts w:ascii="Arial Narrow" w:hAnsi="Arial Narrow"/>
                <w:sz w:val="16"/>
                <w:szCs w:val="16"/>
              </w:rPr>
              <w:t xml:space="preserve"> </w:t>
            </w:r>
            <w:r>
              <w:rPr>
                <w:rFonts w:ascii="Arial Narrow" w:hAnsi="Arial Narrow"/>
                <w:sz w:val="16"/>
                <w:szCs w:val="16"/>
              </w:rPr>
              <w:t>green corridor report previously requested that will look at accessibility, footpaths and the movement of flora and fauna.</w:t>
            </w:r>
          </w:p>
          <w:p w14:paraId="3DFCBE9B" w14:textId="3ADB9D04" w:rsidR="00CF1870" w:rsidRPr="00A402F6" w:rsidRDefault="00B17119">
            <w:pPr>
              <w:pStyle w:val="ListParagraph"/>
              <w:numPr>
                <w:ilvl w:val="0"/>
                <w:numId w:val="1"/>
              </w:numPr>
              <w:rPr>
                <w:rFonts w:ascii="Arial Narrow" w:hAnsi="Arial Narrow"/>
                <w:sz w:val="16"/>
                <w:szCs w:val="16"/>
              </w:rPr>
            </w:pPr>
            <w:r w:rsidRPr="00A402F6">
              <w:rPr>
                <w:rFonts w:ascii="Arial Narrow" w:hAnsi="Arial Narrow"/>
                <w:sz w:val="16"/>
                <w:szCs w:val="16"/>
              </w:rPr>
              <w:t xml:space="preserve">DW is to contact the CEO of Community First Oxford regarding what service they could offer and how it could fit in with/add value to the existing consultants’ services being provided. </w:t>
            </w:r>
          </w:p>
          <w:p w14:paraId="24290685" w14:textId="66C3A4B0" w:rsidR="00CF1870" w:rsidRDefault="00B17119">
            <w:pPr>
              <w:pStyle w:val="ListParagraph"/>
              <w:numPr>
                <w:ilvl w:val="0"/>
                <w:numId w:val="1"/>
              </w:numPr>
              <w:rPr>
                <w:rFonts w:ascii="Arial Narrow" w:hAnsi="Arial Narrow" w:cs="Arial"/>
                <w:sz w:val="16"/>
                <w:szCs w:val="16"/>
              </w:rPr>
            </w:pPr>
            <w:r>
              <w:rPr>
                <w:rFonts w:ascii="Arial Narrow" w:hAnsi="Arial Narrow"/>
                <w:sz w:val="16"/>
                <w:szCs w:val="16"/>
              </w:rPr>
              <w:t>DS explained that that she will be representing E&amp;D at a forthcoming ‘Citizens Jury’ managed by Evolve on behalf of the Environmental Agency. There are 22 interested parties taking part in 6 group meetings  to gather evidence on issues about the River Thames to ensure the public can enjoy the benefits of the River.</w:t>
            </w:r>
          </w:p>
          <w:p w14:paraId="54EBD75C" w14:textId="77777777" w:rsidR="00CF1870" w:rsidRDefault="00CF1870">
            <w:pPr>
              <w:pStyle w:val="ListParagraph"/>
              <w:rPr>
                <w:rFonts w:ascii="Arial Narrow" w:hAnsi="Arial Narrow" w:cs="Arial"/>
                <w:sz w:val="16"/>
                <w:szCs w:val="16"/>
              </w:rPr>
            </w:pPr>
          </w:p>
          <w:p w14:paraId="11D33290" w14:textId="3D2DAF2A" w:rsidR="00AC186D" w:rsidRDefault="00B17119">
            <w:pPr>
              <w:rPr>
                <w:rFonts w:ascii="Arial Narrow" w:hAnsi="Arial Narrow"/>
                <w:sz w:val="16"/>
                <w:szCs w:val="16"/>
              </w:rPr>
            </w:pPr>
            <w:r>
              <w:rPr>
                <w:rFonts w:ascii="Arial Narrow" w:hAnsi="Arial Narrow"/>
                <w:sz w:val="16"/>
                <w:szCs w:val="16"/>
              </w:rPr>
              <w:t>The next S-G meeting  23rd March 2021 at 6.15pm.</w:t>
            </w:r>
          </w:p>
          <w:p w14:paraId="1CA5BD6B" w14:textId="77777777" w:rsidR="00F92204" w:rsidRDefault="00F92204">
            <w:pPr>
              <w:rPr>
                <w:rFonts w:ascii="Arial Narrow" w:hAnsi="Arial Narrow"/>
                <w:sz w:val="16"/>
                <w:szCs w:val="16"/>
              </w:rPr>
            </w:pPr>
          </w:p>
          <w:p w14:paraId="307BA8E2" w14:textId="77777777" w:rsidR="00AC186D" w:rsidRDefault="00AC186D">
            <w:pPr>
              <w:rPr>
                <w:rFonts w:ascii="Arial Narrow" w:hAnsi="Arial Narrow"/>
                <w:sz w:val="16"/>
                <w:szCs w:val="16"/>
              </w:rPr>
            </w:pPr>
          </w:p>
          <w:p w14:paraId="1CA05938" w14:textId="77777777" w:rsidR="00CF1870" w:rsidRDefault="00B17119">
            <w:pPr>
              <w:rPr>
                <w:rFonts w:ascii="Arial Narrow" w:hAnsi="Arial Narrow" w:cs="Arial"/>
                <w:b/>
                <w:bCs/>
                <w:sz w:val="16"/>
                <w:szCs w:val="16"/>
                <w:u w:val="single"/>
              </w:rPr>
            </w:pPr>
            <w:r>
              <w:rPr>
                <w:rFonts w:ascii="Arial Narrow" w:hAnsi="Arial Narrow" w:cs="Arial"/>
                <w:b/>
                <w:bCs/>
                <w:sz w:val="16"/>
                <w:szCs w:val="16"/>
                <w:u w:val="single"/>
              </w:rPr>
              <w:lastRenderedPageBreak/>
              <w:t xml:space="preserve">b) Settlement (formerly Character) </w:t>
            </w:r>
          </w:p>
          <w:p w14:paraId="4E8B8732" w14:textId="4A810F92" w:rsidR="00CF1870" w:rsidRDefault="00B17119">
            <w:pPr>
              <w:rPr>
                <w:rFonts w:ascii="Arial Narrow" w:hAnsi="Arial Narrow" w:cs="Arial"/>
                <w:sz w:val="16"/>
                <w:szCs w:val="16"/>
              </w:rPr>
            </w:pPr>
            <w:r>
              <w:rPr>
                <w:rFonts w:ascii="Arial Narrow" w:hAnsi="Arial Narrow" w:cs="Arial"/>
                <w:sz w:val="16"/>
                <w:szCs w:val="16"/>
              </w:rPr>
              <w:t xml:space="preserve">DW explained the first draft of the Settlement Character Assessment had been received from Bluestone Planning and circulated to SG members for their information.  The section regarding the lakes is outstanding but will be circulated once received. </w:t>
            </w:r>
          </w:p>
          <w:p w14:paraId="59CE5870" w14:textId="77777777" w:rsidR="00CF1870" w:rsidRDefault="00B17119">
            <w:pPr>
              <w:rPr>
                <w:rFonts w:ascii="Arial Narrow" w:hAnsi="Arial Narrow" w:cs="Arial"/>
                <w:sz w:val="16"/>
                <w:szCs w:val="16"/>
              </w:rPr>
            </w:pPr>
            <w:r>
              <w:rPr>
                <w:rFonts w:ascii="Arial Narrow" w:hAnsi="Arial Narrow" w:cs="Arial"/>
                <w:sz w:val="16"/>
                <w:szCs w:val="16"/>
              </w:rPr>
              <w:t>The Settlement S-G will meet with in the next 14 days to review the first draft and agree any clarifications or amendments that can then be conveyed to Bluestone Planning for further comment.</w:t>
            </w:r>
          </w:p>
          <w:p w14:paraId="5C23A145" w14:textId="77777777" w:rsidR="00CF1870" w:rsidRDefault="00B17119">
            <w:pPr>
              <w:rPr>
                <w:rFonts w:ascii="Arial Narrow" w:hAnsi="Arial Narrow" w:cs="Arial"/>
                <w:sz w:val="16"/>
                <w:szCs w:val="16"/>
              </w:rPr>
            </w:pPr>
            <w:r>
              <w:rPr>
                <w:rFonts w:ascii="Arial Narrow" w:hAnsi="Arial Narrow" w:cs="Arial"/>
                <w:sz w:val="16"/>
                <w:szCs w:val="16"/>
              </w:rPr>
              <w:t>DW reminded all  SG and S-G members to consider and put forward  additional properties / features / landscapes that are considered of value to the parish for the Heritage Assets Report. Images were needed.</w:t>
            </w:r>
          </w:p>
          <w:p w14:paraId="5DEEB313" w14:textId="77777777" w:rsidR="00CF1870" w:rsidRDefault="00CF1870">
            <w:pPr>
              <w:rPr>
                <w:rFonts w:ascii="Arial Narrow" w:hAnsi="Arial Narrow" w:cs="Arial"/>
                <w:sz w:val="16"/>
                <w:szCs w:val="16"/>
              </w:rPr>
            </w:pPr>
          </w:p>
          <w:p w14:paraId="2958C608" w14:textId="77777777" w:rsidR="00CF1870" w:rsidRDefault="00B17119">
            <w:r>
              <w:rPr>
                <w:rFonts w:ascii="Arial Narrow" w:hAnsi="Arial Narrow"/>
                <w:sz w:val="16"/>
                <w:szCs w:val="16"/>
              </w:rPr>
              <w:t xml:space="preserve">The next S-G meeting </w:t>
            </w:r>
            <w:r w:rsidRPr="00B677DD">
              <w:rPr>
                <w:rFonts w:ascii="Arial Narrow" w:hAnsi="Arial Narrow"/>
                <w:sz w:val="16"/>
                <w:szCs w:val="16"/>
                <w:u w:val="single"/>
              </w:rPr>
              <w:t>provisionally</w:t>
            </w:r>
            <w:r>
              <w:rPr>
                <w:rFonts w:ascii="Arial Narrow" w:hAnsi="Arial Narrow"/>
                <w:sz w:val="16"/>
                <w:szCs w:val="16"/>
              </w:rPr>
              <w:t xml:space="preserve"> Monday 8 March at 5pm</w:t>
            </w:r>
          </w:p>
          <w:p w14:paraId="4DB1EA7C" w14:textId="77777777" w:rsidR="00CF1870" w:rsidRDefault="00CF1870">
            <w:pPr>
              <w:rPr>
                <w:rFonts w:ascii="Arial Narrow" w:hAnsi="Arial Narrow" w:cs="Arial"/>
                <w:b/>
                <w:bCs/>
                <w:sz w:val="16"/>
                <w:szCs w:val="16"/>
              </w:rPr>
            </w:pPr>
          </w:p>
          <w:p w14:paraId="3D7D7F1F" w14:textId="77777777" w:rsidR="00CF1870" w:rsidRDefault="00B17119">
            <w:pPr>
              <w:rPr>
                <w:rFonts w:ascii="Arial Narrow" w:hAnsi="Arial Narrow" w:cs="Arial"/>
                <w:b/>
                <w:bCs/>
                <w:sz w:val="16"/>
                <w:szCs w:val="16"/>
                <w:u w:val="single"/>
              </w:rPr>
            </w:pPr>
            <w:r>
              <w:rPr>
                <w:rFonts w:ascii="Arial Narrow" w:hAnsi="Arial Narrow" w:cs="Arial"/>
                <w:b/>
                <w:bCs/>
                <w:sz w:val="16"/>
                <w:szCs w:val="16"/>
                <w:u w:val="single"/>
              </w:rPr>
              <w:t>c) Landscape</w:t>
            </w:r>
          </w:p>
          <w:p w14:paraId="1282AD91" w14:textId="77777777" w:rsidR="00CF1870" w:rsidRDefault="00B17119">
            <w:pPr>
              <w:rPr>
                <w:rFonts w:ascii="Arial Narrow" w:hAnsi="Arial Narrow" w:cs="Arial"/>
                <w:sz w:val="16"/>
                <w:szCs w:val="16"/>
              </w:rPr>
            </w:pPr>
            <w:r>
              <w:rPr>
                <w:rFonts w:ascii="Arial Narrow" w:hAnsi="Arial Narrow" w:cs="Arial"/>
                <w:sz w:val="16"/>
                <w:szCs w:val="16"/>
              </w:rPr>
              <w:t>HC reported that the Landscape S-G met on the 9</w:t>
            </w:r>
            <w:r>
              <w:rPr>
                <w:rFonts w:ascii="Arial Narrow" w:hAnsi="Arial Narrow" w:cs="Arial"/>
                <w:sz w:val="16"/>
                <w:szCs w:val="16"/>
                <w:vertAlign w:val="superscript"/>
              </w:rPr>
              <w:t>th</w:t>
            </w:r>
            <w:r>
              <w:rPr>
                <w:rFonts w:ascii="Arial Narrow" w:hAnsi="Arial Narrow" w:cs="Arial"/>
                <w:sz w:val="16"/>
                <w:szCs w:val="16"/>
              </w:rPr>
              <w:t xml:space="preserve"> February and agreed final amendments to the draft Landscape Character Assessment  that have been conveyed to Liz Allan who is working through them. </w:t>
            </w:r>
          </w:p>
          <w:p w14:paraId="3A495D55" w14:textId="77777777" w:rsidR="00CF1870" w:rsidRDefault="00B17119">
            <w:pPr>
              <w:rPr>
                <w:rFonts w:ascii="Arial Narrow" w:hAnsi="Arial Narrow" w:cs="Arial"/>
                <w:sz w:val="16"/>
                <w:szCs w:val="16"/>
              </w:rPr>
            </w:pPr>
            <w:r>
              <w:rPr>
                <w:rFonts w:ascii="Arial Narrow" w:hAnsi="Arial Narrow" w:cs="Arial"/>
                <w:sz w:val="16"/>
                <w:szCs w:val="16"/>
              </w:rPr>
              <w:t>HC and DW met on the 16</w:t>
            </w:r>
            <w:r>
              <w:rPr>
                <w:rFonts w:ascii="Arial Narrow" w:hAnsi="Arial Narrow" w:cs="Arial"/>
                <w:sz w:val="16"/>
                <w:szCs w:val="16"/>
                <w:vertAlign w:val="superscript"/>
              </w:rPr>
              <w:t>th</w:t>
            </w:r>
            <w:r>
              <w:rPr>
                <w:rFonts w:ascii="Arial Narrow" w:hAnsi="Arial Narrow" w:cs="Arial"/>
                <w:sz w:val="16"/>
                <w:szCs w:val="16"/>
              </w:rPr>
              <w:t xml:space="preserve"> February to review the diagrams within the draft Assessment to ensure they are colour blind accessible and comments have been relayed to Liz Allan for her technician to consider,</w:t>
            </w:r>
          </w:p>
          <w:p w14:paraId="2B8E4E90" w14:textId="77777777" w:rsidR="00CF1870" w:rsidRDefault="00B17119">
            <w:pPr>
              <w:rPr>
                <w:rFonts w:ascii="Arial Narrow" w:hAnsi="Arial Narrow" w:cs="Arial"/>
                <w:sz w:val="16"/>
                <w:szCs w:val="16"/>
              </w:rPr>
            </w:pPr>
            <w:r>
              <w:rPr>
                <w:rFonts w:ascii="Arial Narrow" w:hAnsi="Arial Narrow" w:cs="Arial"/>
                <w:sz w:val="16"/>
                <w:szCs w:val="16"/>
              </w:rPr>
              <w:t>HC went on that he hoped the wording of the Assessment is substantially agreed leaving the diagrams (above) and a review of the photographs later in the year being outstanding.</w:t>
            </w:r>
          </w:p>
          <w:p w14:paraId="0D68A522" w14:textId="77777777" w:rsidR="00CF1870" w:rsidRDefault="00CF1870">
            <w:pPr>
              <w:rPr>
                <w:rFonts w:ascii="Arial Narrow" w:hAnsi="Arial Narrow" w:cs="Arial"/>
                <w:sz w:val="16"/>
                <w:szCs w:val="16"/>
              </w:rPr>
            </w:pPr>
          </w:p>
          <w:p w14:paraId="0293D363" w14:textId="77777777" w:rsidR="00CF1870" w:rsidRDefault="00B17119">
            <w:pPr>
              <w:rPr>
                <w:rFonts w:ascii="Arial Narrow" w:hAnsi="Arial Narrow" w:cs="Arial"/>
                <w:sz w:val="16"/>
                <w:szCs w:val="16"/>
              </w:rPr>
            </w:pPr>
            <w:r>
              <w:rPr>
                <w:rFonts w:ascii="Arial Narrow" w:hAnsi="Arial Narrow" w:cs="Arial"/>
                <w:sz w:val="16"/>
                <w:szCs w:val="16"/>
              </w:rPr>
              <w:t xml:space="preserve">The next  S-G  meeting  TBC – to be a draft planning policy review meeting </w:t>
            </w:r>
          </w:p>
          <w:p w14:paraId="7C211BC2" w14:textId="77777777" w:rsidR="00CF1870" w:rsidRDefault="00CF1870">
            <w:pPr>
              <w:rPr>
                <w:rFonts w:ascii="Arial Narrow" w:hAnsi="Arial Narrow" w:cs="Arial"/>
                <w:sz w:val="16"/>
                <w:szCs w:val="16"/>
              </w:rPr>
            </w:pPr>
          </w:p>
          <w:p w14:paraId="1D32D46C" w14:textId="77777777" w:rsidR="00CF1870" w:rsidRDefault="00B17119">
            <w:pPr>
              <w:rPr>
                <w:rFonts w:ascii="Arial Narrow" w:hAnsi="Arial Narrow" w:cs="Arial"/>
                <w:b/>
                <w:bCs/>
                <w:sz w:val="16"/>
                <w:szCs w:val="16"/>
                <w:u w:val="single"/>
              </w:rPr>
            </w:pPr>
            <w:r>
              <w:rPr>
                <w:rFonts w:ascii="Arial Narrow" w:hAnsi="Arial Narrow" w:cs="Arial"/>
                <w:b/>
                <w:bCs/>
                <w:sz w:val="16"/>
                <w:szCs w:val="16"/>
                <w:u w:val="single"/>
              </w:rPr>
              <w:t xml:space="preserve">d) Infrastructure (formerly Transport) </w:t>
            </w:r>
          </w:p>
          <w:p w14:paraId="420BEFDA" w14:textId="18738F88" w:rsidR="00CF1870" w:rsidRDefault="00B17119">
            <w:r>
              <w:rPr>
                <w:rFonts w:ascii="Arial Narrow" w:hAnsi="Arial Narrow" w:cs="Arial"/>
                <w:sz w:val="16"/>
                <w:szCs w:val="16"/>
              </w:rPr>
              <w:t>RB explained that the Infrastructure S-G had met and, in addition to the usual transport matters the NDP will cover, the S-G want to bring forward an Infrastructure Vision Statement. The Vision will focus on the pedestrian and cycle connectivity between Dunsden Green, Playhatch, Sonning Eye and Reading. RB explained the parish has many foot paths but many are not connected forcing users to walk along roads that are dangerous particularly to Sonning Eye from Playhatch. With the co-operation of landowners, the Vision wants to assess the feasibility of creating a public foot path and cycle route from Dunsden Green to Kingsmeadow Reading through Playhatch with a link to Sonning Eye. SG Members welcomed the initiative and a template for the Vision will be presented at the next SG meeting.</w:t>
            </w:r>
          </w:p>
          <w:p w14:paraId="5EFD5602" w14:textId="77777777" w:rsidR="00CF1870" w:rsidRDefault="00CF1870">
            <w:pPr>
              <w:rPr>
                <w:rFonts w:ascii="Arial Narrow" w:hAnsi="Arial Narrow" w:cs="Arial"/>
                <w:sz w:val="16"/>
                <w:szCs w:val="16"/>
              </w:rPr>
            </w:pPr>
          </w:p>
          <w:p w14:paraId="37D9866F" w14:textId="77777777" w:rsidR="00CF1870" w:rsidRDefault="00B17119">
            <w:pPr>
              <w:rPr>
                <w:rFonts w:ascii="Arial Narrow" w:hAnsi="Arial Narrow" w:cs="Arial"/>
                <w:sz w:val="16"/>
                <w:szCs w:val="16"/>
              </w:rPr>
            </w:pPr>
            <w:r>
              <w:rPr>
                <w:rFonts w:ascii="Arial Narrow" w:hAnsi="Arial Narrow" w:cs="Arial"/>
                <w:sz w:val="16"/>
                <w:szCs w:val="16"/>
              </w:rPr>
              <w:t xml:space="preserve">The next S-G meeting  TBC </w:t>
            </w:r>
          </w:p>
          <w:p w14:paraId="2F0725E5" w14:textId="77777777" w:rsidR="00CF1870" w:rsidRDefault="00CF1870">
            <w:pPr>
              <w:rPr>
                <w:rFonts w:ascii="Arial Narrow" w:hAnsi="Arial Narrow" w:cs="Arial"/>
                <w:b/>
                <w:bCs/>
                <w:sz w:val="16"/>
                <w:szCs w:val="16"/>
              </w:rPr>
            </w:pPr>
          </w:p>
          <w:p w14:paraId="4045864D" w14:textId="67D66176" w:rsidR="00CF1870" w:rsidRDefault="00CA4875">
            <w:r>
              <w:rPr>
                <w:rFonts w:ascii="Arial Narrow" w:hAnsi="Arial Narrow" w:cs="Arial"/>
                <w:b/>
                <w:bCs/>
                <w:sz w:val="16"/>
                <w:szCs w:val="16"/>
                <w:u w:val="single"/>
              </w:rPr>
              <w:t>e</w:t>
            </w:r>
            <w:r w:rsidR="00B17119">
              <w:rPr>
                <w:rFonts w:ascii="Arial Narrow" w:hAnsi="Arial Narrow" w:cs="Arial"/>
                <w:b/>
                <w:bCs/>
                <w:sz w:val="16"/>
                <w:szCs w:val="16"/>
                <w:u w:val="single"/>
              </w:rPr>
              <w:t>) Community Engagement, Press &amp; PR</w:t>
            </w:r>
          </w:p>
          <w:p w14:paraId="463E1615" w14:textId="5FB91E43" w:rsidR="00CF1870" w:rsidRDefault="00B17119">
            <w:pPr>
              <w:rPr>
                <w:rFonts w:ascii="Arial Narrow" w:hAnsi="Arial Narrow" w:cstheme="minorHAnsi"/>
                <w:color w:val="000000"/>
                <w:sz w:val="16"/>
                <w:szCs w:val="16"/>
              </w:rPr>
            </w:pPr>
            <w:r>
              <w:rPr>
                <w:rFonts w:ascii="Arial Narrow" w:hAnsi="Arial Narrow" w:cstheme="minorHAnsi"/>
                <w:color w:val="000000"/>
                <w:sz w:val="16"/>
                <w:szCs w:val="16"/>
              </w:rPr>
              <w:t>DS confirmed that the first NDP monthly newsletter had been sent out to residents via e-mail and that MS was arranging for the mail out of the newsletter. DW had uploaded the newsletter to a number of Facebook sites and is to upload a copy of the newsletter on to the PC website. DS thanked ID and DW for their contributions to getting the newsletter published.</w:t>
            </w:r>
          </w:p>
          <w:p w14:paraId="56E202DD" w14:textId="77777777" w:rsidR="00CF1870" w:rsidRDefault="00B17119">
            <w:pPr>
              <w:rPr>
                <w:rFonts w:ascii="Arial Narrow" w:hAnsi="Arial Narrow" w:cstheme="minorHAnsi"/>
                <w:color w:val="000000"/>
                <w:sz w:val="16"/>
                <w:szCs w:val="16"/>
              </w:rPr>
            </w:pPr>
            <w:r>
              <w:rPr>
                <w:rFonts w:ascii="Arial Narrow" w:hAnsi="Arial Narrow" w:cstheme="minorHAnsi"/>
                <w:color w:val="000000"/>
                <w:sz w:val="16"/>
                <w:szCs w:val="16"/>
              </w:rPr>
              <w:t>DS referred members to the Community Engagement Programme for 2021 and reminded members that the content for the March newsletter will focus on the settlement character aspects of the parish and April on the landscape character of the parish. DS asked DW and HC to consider the content for their respective newsletters.</w:t>
            </w:r>
          </w:p>
          <w:p w14:paraId="3794ACF4" w14:textId="693A9BE9" w:rsidR="00CF1870" w:rsidRDefault="00B17119">
            <w:pPr>
              <w:rPr>
                <w:rFonts w:ascii="Arial Narrow" w:hAnsi="Arial Narrow" w:cstheme="minorHAnsi"/>
                <w:color w:val="000000"/>
                <w:sz w:val="16"/>
                <w:szCs w:val="16"/>
              </w:rPr>
            </w:pPr>
            <w:r>
              <w:rPr>
                <w:rFonts w:ascii="Arial Narrow" w:hAnsi="Arial Narrow" w:cstheme="minorHAnsi"/>
                <w:color w:val="000000"/>
                <w:sz w:val="16"/>
                <w:szCs w:val="16"/>
              </w:rPr>
              <w:t xml:space="preserve">To assist with engaging residents via social media, DS asked members to follow the  E&amp;D NDP Twitter page (@dunsdenndp) and the Facebook page </w:t>
            </w:r>
            <w:r w:rsidRPr="00674968">
              <w:rPr>
                <w:rFonts w:ascii="Arial Narrow" w:hAnsi="Arial Narrow" w:cstheme="minorHAnsi"/>
                <w:color w:val="000000"/>
                <w:sz w:val="16"/>
                <w:szCs w:val="16"/>
              </w:rPr>
              <w:t>(Eye&amp;DunsdenNeighbourhoodPlan)</w:t>
            </w:r>
            <w:r>
              <w:rPr>
                <w:rFonts w:ascii="Arial Narrow" w:hAnsi="Arial Narrow" w:cstheme="minorHAnsi"/>
                <w:color w:val="000000"/>
                <w:sz w:val="16"/>
                <w:szCs w:val="16"/>
              </w:rPr>
              <w:t xml:space="preserve"> and to encourage  friends and neighbours to do the same.</w:t>
            </w:r>
          </w:p>
          <w:p w14:paraId="0DFB7D8C" w14:textId="79BCF0F7" w:rsidR="00CF1870" w:rsidRDefault="00B17119">
            <w:pPr>
              <w:rPr>
                <w:rFonts w:ascii="Arial Narrow" w:hAnsi="Arial Narrow" w:cstheme="minorHAnsi"/>
                <w:color w:val="000000"/>
                <w:sz w:val="16"/>
                <w:szCs w:val="16"/>
              </w:rPr>
            </w:pPr>
            <w:r>
              <w:rPr>
                <w:rFonts w:ascii="Arial Narrow" w:hAnsi="Arial Narrow" w:cstheme="minorHAnsi"/>
                <w:color w:val="000000"/>
                <w:sz w:val="16"/>
                <w:szCs w:val="16"/>
              </w:rPr>
              <w:t>HC explained that the Settlement Assessment will be making good progress now and that input is required from local residents and businesses (see item 5 of the November 2020 SG Minutes) and asked DW and DS to consider how and when this information will be sourced.</w:t>
            </w:r>
          </w:p>
          <w:p w14:paraId="607535E1" w14:textId="77777777" w:rsidR="006077B2" w:rsidRDefault="006077B2">
            <w:pPr>
              <w:rPr>
                <w:rFonts w:ascii="Arial Narrow" w:hAnsi="Arial Narrow" w:cstheme="minorHAnsi"/>
                <w:color w:val="000000"/>
                <w:sz w:val="16"/>
                <w:szCs w:val="16"/>
              </w:rPr>
            </w:pPr>
          </w:p>
          <w:p w14:paraId="5F0A8E5C" w14:textId="120D47BB" w:rsidR="00CF1870" w:rsidRDefault="00B17119" w:rsidP="0053624E">
            <w:pPr>
              <w:rPr>
                <w:rFonts w:ascii="Arial Narrow" w:hAnsi="Arial Narrow" w:cs="Arial"/>
                <w:b/>
                <w:bCs/>
                <w:sz w:val="16"/>
                <w:szCs w:val="16"/>
                <w:u w:val="single"/>
              </w:rPr>
            </w:pPr>
            <w:r>
              <w:rPr>
                <w:rFonts w:ascii="Arial Narrow" w:hAnsi="Arial Narrow" w:cstheme="minorHAnsi"/>
                <w:color w:val="000000"/>
                <w:sz w:val="16"/>
                <w:szCs w:val="16"/>
              </w:rPr>
              <w:t xml:space="preserve">The next S-G meeting is </w:t>
            </w:r>
            <w:r w:rsidR="00674968" w:rsidRPr="00B677DD">
              <w:rPr>
                <w:rFonts w:ascii="Arial Narrow" w:hAnsi="Arial Narrow" w:cstheme="minorHAnsi"/>
                <w:color w:val="000000"/>
                <w:sz w:val="16"/>
                <w:szCs w:val="16"/>
                <w:u w:val="single"/>
              </w:rPr>
              <w:t>provisionally</w:t>
            </w:r>
            <w:r w:rsidR="00674968">
              <w:rPr>
                <w:rFonts w:ascii="Arial Narrow" w:hAnsi="Arial Narrow" w:cstheme="minorHAnsi"/>
                <w:color w:val="000000"/>
                <w:sz w:val="16"/>
                <w:szCs w:val="16"/>
              </w:rPr>
              <w:t xml:space="preserve"> </w:t>
            </w:r>
            <w:r>
              <w:rPr>
                <w:rFonts w:ascii="Arial Narrow" w:hAnsi="Arial Narrow" w:cstheme="minorHAnsi"/>
                <w:color w:val="000000"/>
                <w:sz w:val="16"/>
                <w:szCs w:val="16"/>
              </w:rPr>
              <w:t>on Tuesday 16</w:t>
            </w:r>
            <w:r>
              <w:rPr>
                <w:rFonts w:ascii="Arial Narrow" w:hAnsi="Arial Narrow" w:cstheme="minorHAnsi"/>
                <w:color w:val="000000"/>
                <w:sz w:val="16"/>
                <w:szCs w:val="16"/>
                <w:vertAlign w:val="superscript"/>
              </w:rPr>
              <w:t>th</w:t>
            </w:r>
            <w:r>
              <w:rPr>
                <w:rFonts w:ascii="Arial Narrow" w:hAnsi="Arial Narrow" w:cstheme="minorHAnsi"/>
                <w:color w:val="000000"/>
                <w:sz w:val="16"/>
                <w:szCs w:val="16"/>
              </w:rPr>
              <w:t xml:space="preserve"> March at 5pm</w:t>
            </w:r>
            <w:r w:rsidR="00674968">
              <w:rPr>
                <w:rFonts w:ascii="Arial Narrow" w:hAnsi="Arial Narrow" w:cstheme="minorHAnsi"/>
                <w:color w:val="000000"/>
                <w:sz w:val="16"/>
                <w:szCs w:val="16"/>
              </w:rPr>
              <w:t xml:space="preserve"> TBC</w:t>
            </w:r>
          </w:p>
        </w:tc>
        <w:tc>
          <w:tcPr>
            <w:tcW w:w="1569" w:type="dxa"/>
            <w:shd w:val="clear" w:color="auto" w:fill="FFFFFF" w:themeFill="background1"/>
          </w:tcPr>
          <w:p w14:paraId="33045416" w14:textId="77777777" w:rsidR="00CF1870" w:rsidRDefault="00CF1870">
            <w:pPr>
              <w:rPr>
                <w:rFonts w:ascii="Arial Narrow" w:hAnsi="Arial Narrow" w:cs="Arial"/>
                <w:sz w:val="16"/>
                <w:szCs w:val="16"/>
              </w:rPr>
            </w:pPr>
          </w:p>
          <w:p w14:paraId="481AA2B6" w14:textId="77777777" w:rsidR="00CF1870" w:rsidRDefault="00CF1870">
            <w:pPr>
              <w:rPr>
                <w:rFonts w:ascii="Arial Narrow" w:hAnsi="Arial Narrow" w:cs="Arial"/>
                <w:sz w:val="16"/>
                <w:szCs w:val="16"/>
              </w:rPr>
            </w:pPr>
          </w:p>
          <w:p w14:paraId="40E10E56" w14:textId="77777777" w:rsidR="00CF1870" w:rsidRDefault="00CF1870">
            <w:pPr>
              <w:rPr>
                <w:rFonts w:ascii="Arial Narrow" w:hAnsi="Arial Narrow" w:cs="Arial"/>
                <w:sz w:val="16"/>
                <w:szCs w:val="16"/>
              </w:rPr>
            </w:pPr>
          </w:p>
          <w:p w14:paraId="14EFDA81" w14:textId="77777777" w:rsidR="00CF1870" w:rsidRDefault="00CF1870">
            <w:pPr>
              <w:rPr>
                <w:rFonts w:ascii="Arial Narrow" w:hAnsi="Arial Narrow" w:cs="Arial"/>
                <w:sz w:val="16"/>
                <w:szCs w:val="16"/>
              </w:rPr>
            </w:pPr>
          </w:p>
          <w:p w14:paraId="509E317F" w14:textId="77777777" w:rsidR="00CF1870" w:rsidRDefault="00CF1870">
            <w:pPr>
              <w:rPr>
                <w:rFonts w:ascii="Arial Narrow" w:hAnsi="Arial Narrow" w:cs="Arial"/>
                <w:sz w:val="16"/>
                <w:szCs w:val="16"/>
              </w:rPr>
            </w:pPr>
          </w:p>
          <w:p w14:paraId="5FDDBC89" w14:textId="77777777" w:rsidR="00CF1870" w:rsidRDefault="00CF1870">
            <w:pPr>
              <w:rPr>
                <w:rFonts w:ascii="Arial Narrow" w:hAnsi="Arial Narrow" w:cs="Arial"/>
                <w:sz w:val="16"/>
                <w:szCs w:val="16"/>
              </w:rPr>
            </w:pPr>
          </w:p>
          <w:p w14:paraId="5896C715" w14:textId="77777777" w:rsidR="00CF1870" w:rsidRDefault="00CF1870">
            <w:pPr>
              <w:rPr>
                <w:rFonts w:ascii="Arial Narrow" w:hAnsi="Arial Narrow" w:cs="Arial"/>
                <w:sz w:val="16"/>
                <w:szCs w:val="16"/>
              </w:rPr>
            </w:pPr>
          </w:p>
          <w:p w14:paraId="2B605F60" w14:textId="77777777" w:rsidR="00CF1870" w:rsidRDefault="00CF1870">
            <w:pPr>
              <w:rPr>
                <w:rFonts w:ascii="Arial Narrow" w:hAnsi="Arial Narrow" w:cs="Arial"/>
                <w:sz w:val="16"/>
                <w:szCs w:val="16"/>
              </w:rPr>
            </w:pPr>
          </w:p>
          <w:p w14:paraId="2B37AB2F" w14:textId="77777777" w:rsidR="00CF1870" w:rsidRDefault="00CF1870">
            <w:pPr>
              <w:rPr>
                <w:rFonts w:ascii="Arial Narrow" w:hAnsi="Arial Narrow" w:cs="Arial"/>
                <w:sz w:val="16"/>
                <w:szCs w:val="16"/>
              </w:rPr>
            </w:pPr>
          </w:p>
          <w:p w14:paraId="11AF0497" w14:textId="77777777" w:rsidR="00CF1870" w:rsidRDefault="00CF1870">
            <w:pPr>
              <w:rPr>
                <w:rFonts w:ascii="Arial Narrow" w:hAnsi="Arial Narrow" w:cs="Arial"/>
                <w:sz w:val="16"/>
                <w:szCs w:val="16"/>
              </w:rPr>
            </w:pPr>
          </w:p>
          <w:p w14:paraId="024FD885" w14:textId="77777777" w:rsidR="00CF1870" w:rsidRDefault="00CF1870">
            <w:pPr>
              <w:rPr>
                <w:rFonts w:ascii="Arial Narrow" w:hAnsi="Arial Narrow" w:cs="Arial"/>
                <w:sz w:val="16"/>
                <w:szCs w:val="16"/>
              </w:rPr>
            </w:pPr>
          </w:p>
          <w:p w14:paraId="4C321A9E" w14:textId="77777777" w:rsidR="00CF1870" w:rsidRDefault="00CF1870">
            <w:pPr>
              <w:rPr>
                <w:rFonts w:ascii="Arial Narrow" w:hAnsi="Arial Narrow" w:cs="Arial"/>
                <w:sz w:val="16"/>
                <w:szCs w:val="16"/>
              </w:rPr>
            </w:pPr>
          </w:p>
          <w:p w14:paraId="3933F100" w14:textId="77777777" w:rsidR="00CF1870" w:rsidRDefault="00CF1870">
            <w:pPr>
              <w:rPr>
                <w:rFonts w:ascii="Arial Narrow" w:hAnsi="Arial Narrow" w:cs="Arial"/>
                <w:sz w:val="16"/>
                <w:szCs w:val="16"/>
              </w:rPr>
            </w:pPr>
          </w:p>
          <w:p w14:paraId="18B15010" w14:textId="54D69C67" w:rsidR="00CF1870" w:rsidRDefault="00CF1870">
            <w:pPr>
              <w:rPr>
                <w:rFonts w:ascii="Arial Narrow" w:hAnsi="Arial Narrow" w:cs="Arial"/>
                <w:sz w:val="16"/>
                <w:szCs w:val="16"/>
              </w:rPr>
            </w:pPr>
          </w:p>
          <w:p w14:paraId="483B0691" w14:textId="77777777" w:rsidR="00A402F6" w:rsidRDefault="00A402F6">
            <w:pPr>
              <w:rPr>
                <w:rFonts w:ascii="Arial Narrow" w:hAnsi="Arial Narrow" w:cs="Arial"/>
                <w:sz w:val="16"/>
                <w:szCs w:val="16"/>
              </w:rPr>
            </w:pPr>
          </w:p>
          <w:p w14:paraId="65593F17" w14:textId="77777777" w:rsidR="00CF1870" w:rsidRDefault="00CF1870">
            <w:pPr>
              <w:rPr>
                <w:rFonts w:ascii="Arial Narrow" w:hAnsi="Arial Narrow" w:cs="Arial"/>
                <w:sz w:val="16"/>
                <w:szCs w:val="16"/>
              </w:rPr>
            </w:pPr>
          </w:p>
          <w:p w14:paraId="5691F828" w14:textId="77777777" w:rsidR="00CF1870" w:rsidRDefault="00CF1870">
            <w:pPr>
              <w:rPr>
                <w:rFonts w:ascii="Arial Narrow" w:hAnsi="Arial Narrow" w:cs="Arial"/>
                <w:sz w:val="16"/>
                <w:szCs w:val="16"/>
              </w:rPr>
            </w:pPr>
          </w:p>
          <w:p w14:paraId="38EA050D" w14:textId="77777777" w:rsidR="00CF1870" w:rsidRDefault="00CF1870">
            <w:pPr>
              <w:rPr>
                <w:rFonts w:ascii="Arial Narrow" w:hAnsi="Arial Narrow" w:cs="Arial"/>
                <w:sz w:val="16"/>
                <w:szCs w:val="16"/>
              </w:rPr>
            </w:pPr>
          </w:p>
          <w:p w14:paraId="04D09A7E" w14:textId="6B6F0DAC" w:rsidR="00CF1870" w:rsidRDefault="00A402F6">
            <w:pPr>
              <w:rPr>
                <w:rFonts w:ascii="Arial Narrow" w:hAnsi="Arial Narrow" w:cs="Arial"/>
                <w:sz w:val="16"/>
                <w:szCs w:val="16"/>
              </w:rPr>
            </w:pPr>
            <w:r>
              <w:rPr>
                <w:rFonts w:ascii="Arial Narrow" w:hAnsi="Arial Narrow" w:cs="Arial"/>
                <w:sz w:val="16"/>
                <w:szCs w:val="16"/>
              </w:rPr>
              <w:t xml:space="preserve">David W </w:t>
            </w:r>
          </w:p>
          <w:p w14:paraId="66EEE9B3" w14:textId="77777777" w:rsidR="00A402F6" w:rsidRDefault="00A402F6">
            <w:pPr>
              <w:rPr>
                <w:rFonts w:ascii="Arial Narrow" w:hAnsi="Arial Narrow" w:cs="Arial"/>
                <w:sz w:val="16"/>
                <w:szCs w:val="16"/>
              </w:rPr>
            </w:pPr>
          </w:p>
          <w:p w14:paraId="3ECDDC49" w14:textId="77777777" w:rsidR="00A402F6" w:rsidRDefault="00A402F6">
            <w:pPr>
              <w:rPr>
                <w:rFonts w:ascii="Arial Narrow" w:hAnsi="Arial Narrow" w:cs="Arial"/>
                <w:sz w:val="16"/>
                <w:szCs w:val="16"/>
              </w:rPr>
            </w:pPr>
          </w:p>
          <w:p w14:paraId="67FFADA8" w14:textId="77777777" w:rsidR="00A402F6" w:rsidRDefault="00A402F6">
            <w:pPr>
              <w:rPr>
                <w:rFonts w:ascii="Arial Narrow" w:hAnsi="Arial Narrow" w:cs="Arial"/>
                <w:sz w:val="16"/>
                <w:szCs w:val="16"/>
              </w:rPr>
            </w:pPr>
          </w:p>
          <w:p w14:paraId="1AC1BB08" w14:textId="77777777" w:rsidR="00A402F6" w:rsidRDefault="00A402F6">
            <w:pPr>
              <w:rPr>
                <w:rFonts w:ascii="Arial Narrow" w:hAnsi="Arial Narrow" w:cs="Arial"/>
                <w:sz w:val="16"/>
                <w:szCs w:val="16"/>
              </w:rPr>
            </w:pPr>
          </w:p>
          <w:p w14:paraId="7FCFF718" w14:textId="1D607F93" w:rsidR="00CF1870" w:rsidRDefault="00B17119">
            <w:pPr>
              <w:rPr>
                <w:rFonts w:ascii="Arial Narrow" w:hAnsi="Arial Narrow" w:cs="Arial"/>
                <w:sz w:val="16"/>
                <w:szCs w:val="16"/>
              </w:rPr>
            </w:pPr>
            <w:r>
              <w:rPr>
                <w:rFonts w:ascii="Arial Narrow" w:hAnsi="Arial Narrow" w:cs="Arial"/>
                <w:sz w:val="16"/>
                <w:szCs w:val="16"/>
              </w:rPr>
              <w:t xml:space="preserve">Deborah S </w:t>
            </w:r>
          </w:p>
          <w:p w14:paraId="160C04AA" w14:textId="77777777" w:rsidR="00AC186D" w:rsidRDefault="00AC186D">
            <w:pPr>
              <w:rPr>
                <w:rFonts w:ascii="Arial Narrow" w:hAnsi="Arial Narrow" w:cs="Arial"/>
                <w:sz w:val="16"/>
                <w:szCs w:val="16"/>
              </w:rPr>
            </w:pPr>
          </w:p>
          <w:p w14:paraId="09BA64B8" w14:textId="279AAACE" w:rsidR="00CF1870" w:rsidRDefault="00CF1870">
            <w:pPr>
              <w:rPr>
                <w:rFonts w:ascii="Arial Narrow" w:hAnsi="Arial Narrow" w:cs="Arial"/>
                <w:sz w:val="16"/>
                <w:szCs w:val="16"/>
              </w:rPr>
            </w:pPr>
          </w:p>
          <w:p w14:paraId="4EB6AC27" w14:textId="77777777" w:rsidR="00CF1870" w:rsidRDefault="00CF1870">
            <w:pPr>
              <w:rPr>
                <w:rFonts w:ascii="Arial Narrow" w:hAnsi="Arial Narrow" w:cs="Arial"/>
                <w:sz w:val="16"/>
                <w:szCs w:val="16"/>
              </w:rPr>
            </w:pPr>
          </w:p>
          <w:p w14:paraId="5A8B3EA6" w14:textId="77777777" w:rsidR="00CF1870" w:rsidRDefault="00CF1870">
            <w:pPr>
              <w:rPr>
                <w:rFonts w:ascii="Arial Narrow" w:hAnsi="Arial Narrow" w:cs="Arial"/>
                <w:sz w:val="16"/>
                <w:szCs w:val="16"/>
              </w:rPr>
            </w:pPr>
          </w:p>
          <w:p w14:paraId="2AEF5F04" w14:textId="087C3894" w:rsidR="00CF1870" w:rsidRDefault="00CF1870">
            <w:pPr>
              <w:rPr>
                <w:rFonts w:ascii="Arial Narrow" w:hAnsi="Arial Narrow" w:cs="Arial"/>
                <w:sz w:val="16"/>
                <w:szCs w:val="16"/>
              </w:rPr>
            </w:pPr>
          </w:p>
          <w:p w14:paraId="20932DB4" w14:textId="494D251C" w:rsidR="000D359F" w:rsidRDefault="000D359F">
            <w:pPr>
              <w:rPr>
                <w:rFonts w:ascii="Arial Narrow" w:hAnsi="Arial Narrow" w:cs="Arial"/>
                <w:sz w:val="16"/>
                <w:szCs w:val="16"/>
              </w:rPr>
            </w:pPr>
          </w:p>
          <w:p w14:paraId="2F959165" w14:textId="17F78A96" w:rsidR="000D359F" w:rsidRDefault="000D359F">
            <w:pPr>
              <w:rPr>
                <w:rFonts w:ascii="Arial Narrow" w:hAnsi="Arial Narrow" w:cs="Arial"/>
                <w:sz w:val="16"/>
                <w:szCs w:val="16"/>
              </w:rPr>
            </w:pPr>
          </w:p>
          <w:p w14:paraId="0E8C6D7E" w14:textId="60DCFDBA" w:rsidR="000D359F" w:rsidRDefault="000D359F">
            <w:pPr>
              <w:rPr>
                <w:rFonts w:ascii="Arial Narrow" w:hAnsi="Arial Narrow" w:cs="Arial"/>
                <w:sz w:val="16"/>
                <w:szCs w:val="16"/>
              </w:rPr>
            </w:pPr>
          </w:p>
          <w:p w14:paraId="18FEA09D" w14:textId="7B646AEB" w:rsidR="00AC186D" w:rsidRDefault="00AC186D">
            <w:pPr>
              <w:rPr>
                <w:rFonts w:ascii="Arial Narrow" w:hAnsi="Arial Narrow" w:cs="Arial"/>
                <w:sz w:val="16"/>
                <w:szCs w:val="16"/>
              </w:rPr>
            </w:pPr>
          </w:p>
          <w:p w14:paraId="5666A8F0" w14:textId="3B6BEADC" w:rsidR="00AC186D" w:rsidRDefault="00AC186D">
            <w:pPr>
              <w:rPr>
                <w:rFonts w:ascii="Arial Narrow" w:hAnsi="Arial Narrow" w:cs="Arial"/>
                <w:sz w:val="16"/>
                <w:szCs w:val="16"/>
              </w:rPr>
            </w:pPr>
          </w:p>
          <w:p w14:paraId="361DD470" w14:textId="316B9059" w:rsidR="00AC186D" w:rsidRDefault="00AC186D">
            <w:pPr>
              <w:rPr>
                <w:rFonts w:ascii="Arial Narrow" w:hAnsi="Arial Narrow" w:cs="Arial"/>
                <w:sz w:val="16"/>
                <w:szCs w:val="16"/>
              </w:rPr>
            </w:pPr>
          </w:p>
          <w:p w14:paraId="068D8100" w14:textId="77777777" w:rsidR="00AC186D" w:rsidRDefault="00AC186D">
            <w:pPr>
              <w:rPr>
                <w:rFonts w:ascii="Arial Narrow" w:hAnsi="Arial Narrow" w:cs="Arial"/>
                <w:sz w:val="16"/>
                <w:szCs w:val="16"/>
              </w:rPr>
            </w:pPr>
          </w:p>
          <w:p w14:paraId="3C1CE7D5" w14:textId="77777777" w:rsidR="00CF1870" w:rsidRDefault="00CF1870">
            <w:pPr>
              <w:rPr>
                <w:rFonts w:ascii="Arial Narrow" w:hAnsi="Arial Narrow" w:cs="Arial"/>
                <w:sz w:val="16"/>
                <w:szCs w:val="16"/>
              </w:rPr>
            </w:pPr>
          </w:p>
          <w:p w14:paraId="3BF6A5E1" w14:textId="77777777" w:rsidR="00CF1870" w:rsidRDefault="00B17119">
            <w:pPr>
              <w:rPr>
                <w:rFonts w:ascii="Arial Narrow" w:hAnsi="Arial Narrow" w:cs="Arial"/>
                <w:sz w:val="16"/>
                <w:szCs w:val="16"/>
              </w:rPr>
            </w:pPr>
            <w:r>
              <w:rPr>
                <w:rFonts w:ascii="Arial Narrow" w:hAnsi="Arial Narrow" w:cs="Arial"/>
                <w:sz w:val="16"/>
                <w:szCs w:val="16"/>
              </w:rPr>
              <w:t xml:space="preserve">SG/S-G Members </w:t>
            </w:r>
          </w:p>
          <w:p w14:paraId="004677DE" w14:textId="77777777" w:rsidR="00CF1870" w:rsidRDefault="00CF1870">
            <w:pPr>
              <w:rPr>
                <w:rFonts w:ascii="Arial Narrow" w:hAnsi="Arial Narrow" w:cs="Arial"/>
                <w:sz w:val="16"/>
                <w:szCs w:val="16"/>
              </w:rPr>
            </w:pPr>
          </w:p>
          <w:p w14:paraId="2A712BEF" w14:textId="77777777" w:rsidR="00CF1870" w:rsidRDefault="00B17119">
            <w:pPr>
              <w:rPr>
                <w:rFonts w:ascii="Arial Narrow" w:hAnsi="Arial Narrow" w:cs="Arial"/>
                <w:sz w:val="16"/>
                <w:szCs w:val="16"/>
              </w:rPr>
            </w:pPr>
            <w:r>
              <w:rPr>
                <w:rFonts w:ascii="Arial Narrow" w:hAnsi="Arial Narrow" w:cs="Arial"/>
                <w:sz w:val="16"/>
                <w:szCs w:val="16"/>
              </w:rPr>
              <w:t xml:space="preserve">David W </w:t>
            </w:r>
          </w:p>
          <w:p w14:paraId="52AF30B6" w14:textId="77777777" w:rsidR="00CF1870" w:rsidRDefault="00CF1870">
            <w:pPr>
              <w:rPr>
                <w:rFonts w:ascii="Arial Narrow" w:hAnsi="Arial Narrow" w:cs="Arial"/>
                <w:sz w:val="16"/>
                <w:szCs w:val="16"/>
              </w:rPr>
            </w:pPr>
          </w:p>
          <w:p w14:paraId="25ECA9E2" w14:textId="77777777" w:rsidR="00CF1870" w:rsidRDefault="00CF1870">
            <w:pPr>
              <w:rPr>
                <w:rFonts w:ascii="Arial Narrow" w:hAnsi="Arial Narrow" w:cs="Arial"/>
                <w:sz w:val="16"/>
                <w:szCs w:val="16"/>
              </w:rPr>
            </w:pPr>
          </w:p>
          <w:p w14:paraId="2AE49578" w14:textId="3C513BD0" w:rsidR="00CF1870" w:rsidRDefault="00CF1870">
            <w:pPr>
              <w:rPr>
                <w:rFonts w:ascii="Arial Narrow" w:hAnsi="Arial Narrow" w:cs="Arial"/>
                <w:sz w:val="16"/>
                <w:szCs w:val="16"/>
              </w:rPr>
            </w:pPr>
          </w:p>
          <w:p w14:paraId="13706784" w14:textId="77777777" w:rsidR="000D359F" w:rsidRDefault="000D359F">
            <w:pPr>
              <w:rPr>
                <w:rFonts w:ascii="Arial Narrow" w:hAnsi="Arial Narrow" w:cs="Arial"/>
                <w:sz w:val="16"/>
                <w:szCs w:val="16"/>
              </w:rPr>
            </w:pPr>
          </w:p>
          <w:p w14:paraId="21F322D0" w14:textId="77777777" w:rsidR="00CF1870" w:rsidRDefault="00CF1870">
            <w:pPr>
              <w:rPr>
                <w:rFonts w:ascii="Arial Narrow" w:hAnsi="Arial Narrow" w:cs="Arial"/>
                <w:sz w:val="16"/>
                <w:szCs w:val="16"/>
              </w:rPr>
            </w:pPr>
          </w:p>
          <w:p w14:paraId="078B373E" w14:textId="77777777" w:rsidR="00CF1870" w:rsidRDefault="00CF1870">
            <w:pPr>
              <w:rPr>
                <w:rFonts w:ascii="Arial Narrow" w:hAnsi="Arial Narrow" w:cs="Arial"/>
                <w:sz w:val="16"/>
                <w:szCs w:val="16"/>
              </w:rPr>
            </w:pPr>
          </w:p>
          <w:p w14:paraId="02D3096A" w14:textId="77777777" w:rsidR="00CF1870" w:rsidRDefault="00CF1870">
            <w:pPr>
              <w:rPr>
                <w:rFonts w:ascii="Arial Narrow" w:hAnsi="Arial Narrow" w:cs="Arial"/>
                <w:sz w:val="16"/>
                <w:szCs w:val="16"/>
              </w:rPr>
            </w:pPr>
          </w:p>
          <w:p w14:paraId="751CCA59" w14:textId="77777777" w:rsidR="00CF1870" w:rsidRDefault="00CF1870">
            <w:pPr>
              <w:rPr>
                <w:rFonts w:ascii="Arial Narrow" w:hAnsi="Arial Narrow" w:cs="Arial"/>
                <w:sz w:val="16"/>
                <w:szCs w:val="16"/>
              </w:rPr>
            </w:pPr>
          </w:p>
          <w:p w14:paraId="6C8BA3EE" w14:textId="77777777" w:rsidR="00CF1870" w:rsidRDefault="00CF1870">
            <w:pPr>
              <w:rPr>
                <w:rFonts w:ascii="Arial Narrow" w:hAnsi="Arial Narrow" w:cs="Arial"/>
                <w:sz w:val="16"/>
                <w:szCs w:val="16"/>
              </w:rPr>
            </w:pPr>
          </w:p>
          <w:p w14:paraId="6399D78D" w14:textId="77777777" w:rsidR="000D359F" w:rsidRDefault="000D359F">
            <w:pPr>
              <w:rPr>
                <w:rFonts w:ascii="Arial Narrow" w:hAnsi="Arial Narrow" w:cs="Arial"/>
                <w:sz w:val="16"/>
                <w:szCs w:val="16"/>
              </w:rPr>
            </w:pPr>
          </w:p>
          <w:p w14:paraId="32481452" w14:textId="77777777" w:rsidR="000D359F" w:rsidRDefault="000D359F">
            <w:pPr>
              <w:rPr>
                <w:rFonts w:ascii="Arial Narrow" w:hAnsi="Arial Narrow" w:cs="Arial"/>
                <w:sz w:val="16"/>
                <w:szCs w:val="16"/>
              </w:rPr>
            </w:pPr>
          </w:p>
          <w:p w14:paraId="4BF3FBBD" w14:textId="77777777" w:rsidR="000D359F" w:rsidRDefault="000D359F">
            <w:pPr>
              <w:rPr>
                <w:rFonts w:ascii="Arial Narrow" w:hAnsi="Arial Narrow" w:cs="Arial"/>
                <w:sz w:val="16"/>
                <w:szCs w:val="16"/>
              </w:rPr>
            </w:pPr>
          </w:p>
          <w:p w14:paraId="441CCC15" w14:textId="12406875" w:rsidR="00CF1870" w:rsidRDefault="00B17119">
            <w:pPr>
              <w:rPr>
                <w:rFonts w:ascii="Arial Narrow" w:hAnsi="Arial Narrow" w:cs="Arial"/>
                <w:sz w:val="16"/>
                <w:szCs w:val="16"/>
              </w:rPr>
            </w:pPr>
            <w:r>
              <w:rPr>
                <w:rFonts w:ascii="Arial Narrow" w:hAnsi="Arial Narrow" w:cs="Arial"/>
                <w:sz w:val="16"/>
                <w:szCs w:val="16"/>
              </w:rPr>
              <w:t xml:space="preserve">Howard C </w:t>
            </w:r>
          </w:p>
          <w:p w14:paraId="1FCE2DC1" w14:textId="77777777" w:rsidR="00CF1870" w:rsidRDefault="00CF1870">
            <w:pPr>
              <w:rPr>
                <w:rFonts w:ascii="Arial Narrow" w:hAnsi="Arial Narrow" w:cs="Arial"/>
                <w:sz w:val="16"/>
                <w:szCs w:val="16"/>
              </w:rPr>
            </w:pPr>
          </w:p>
          <w:p w14:paraId="43BDFCB6" w14:textId="77777777" w:rsidR="00CF1870" w:rsidRDefault="00CF1870">
            <w:pPr>
              <w:rPr>
                <w:rFonts w:ascii="Arial Narrow" w:hAnsi="Arial Narrow" w:cs="Arial"/>
                <w:sz w:val="16"/>
                <w:szCs w:val="16"/>
              </w:rPr>
            </w:pPr>
          </w:p>
          <w:p w14:paraId="6A94A36A" w14:textId="77777777" w:rsidR="00CF1870" w:rsidRDefault="00CF1870">
            <w:pPr>
              <w:rPr>
                <w:rFonts w:ascii="Arial Narrow" w:hAnsi="Arial Narrow" w:cs="Arial"/>
                <w:sz w:val="16"/>
                <w:szCs w:val="16"/>
              </w:rPr>
            </w:pPr>
          </w:p>
          <w:p w14:paraId="634DF66B" w14:textId="77777777" w:rsidR="00CF1870" w:rsidRDefault="00CF1870">
            <w:pPr>
              <w:rPr>
                <w:rFonts w:ascii="Arial Narrow" w:hAnsi="Arial Narrow" w:cs="Arial"/>
                <w:sz w:val="16"/>
                <w:szCs w:val="16"/>
              </w:rPr>
            </w:pPr>
          </w:p>
          <w:p w14:paraId="40F349B4" w14:textId="77777777" w:rsidR="00CF1870" w:rsidRDefault="00CF1870">
            <w:pPr>
              <w:rPr>
                <w:rFonts w:ascii="Arial Narrow" w:hAnsi="Arial Narrow" w:cs="Arial"/>
                <w:sz w:val="16"/>
                <w:szCs w:val="16"/>
              </w:rPr>
            </w:pPr>
          </w:p>
          <w:p w14:paraId="505F4845" w14:textId="77777777" w:rsidR="00CF1870" w:rsidRDefault="00CF1870">
            <w:pPr>
              <w:rPr>
                <w:rFonts w:ascii="Arial Narrow" w:hAnsi="Arial Narrow" w:cs="Arial"/>
                <w:sz w:val="16"/>
                <w:szCs w:val="16"/>
              </w:rPr>
            </w:pPr>
          </w:p>
          <w:p w14:paraId="72645CA6" w14:textId="77777777" w:rsidR="00CF1870" w:rsidRDefault="00CF1870">
            <w:pPr>
              <w:rPr>
                <w:rFonts w:ascii="Arial Narrow" w:hAnsi="Arial Narrow" w:cs="Arial"/>
                <w:sz w:val="16"/>
                <w:szCs w:val="16"/>
              </w:rPr>
            </w:pPr>
          </w:p>
          <w:p w14:paraId="0F43477D" w14:textId="77777777" w:rsidR="00CF1870" w:rsidRDefault="00CF1870">
            <w:pPr>
              <w:rPr>
                <w:rFonts w:ascii="Arial Narrow" w:hAnsi="Arial Narrow" w:cs="Arial"/>
                <w:sz w:val="16"/>
                <w:szCs w:val="16"/>
              </w:rPr>
            </w:pPr>
          </w:p>
          <w:p w14:paraId="231A5191" w14:textId="77777777" w:rsidR="00CF1870" w:rsidRDefault="00CF1870">
            <w:pPr>
              <w:rPr>
                <w:rFonts w:ascii="Arial Narrow" w:hAnsi="Arial Narrow" w:cs="Arial"/>
                <w:sz w:val="16"/>
                <w:szCs w:val="16"/>
              </w:rPr>
            </w:pPr>
          </w:p>
          <w:p w14:paraId="43B7E245" w14:textId="77777777" w:rsidR="00CF1870" w:rsidRDefault="00CF1870">
            <w:pPr>
              <w:rPr>
                <w:rFonts w:ascii="Arial Narrow" w:hAnsi="Arial Narrow" w:cs="Arial"/>
                <w:sz w:val="16"/>
                <w:szCs w:val="16"/>
              </w:rPr>
            </w:pPr>
          </w:p>
          <w:p w14:paraId="00704C8F" w14:textId="77777777" w:rsidR="00CF1870" w:rsidRDefault="00CF1870">
            <w:pPr>
              <w:rPr>
                <w:rFonts w:ascii="Arial Narrow" w:hAnsi="Arial Narrow" w:cs="Arial"/>
                <w:sz w:val="16"/>
                <w:szCs w:val="16"/>
              </w:rPr>
            </w:pPr>
          </w:p>
          <w:p w14:paraId="6F35B51B" w14:textId="77777777" w:rsidR="00CF1870" w:rsidRDefault="00B17119">
            <w:pPr>
              <w:rPr>
                <w:rFonts w:ascii="Arial Narrow" w:hAnsi="Arial Narrow" w:cs="Arial"/>
                <w:sz w:val="16"/>
                <w:szCs w:val="16"/>
              </w:rPr>
            </w:pPr>
            <w:r>
              <w:rPr>
                <w:rFonts w:ascii="Arial Narrow" w:hAnsi="Arial Narrow" w:cs="Arial"/>
                <w:sz w:val="16"/>
                <w:szCs w:val="16"/>
              </w:rPr>
              <w:t xml:space="preserve">Richard B </w:t>
            </w:r>
          </w:p>
          <w:p w14:paraId="7A71BE9F" w14:textId="77777777" w:rsidR="00CF1870" w:rsidRDefault="00CF1870">
            <w:pPr>
              <w:rPr>
                <w:rFonts w:ascii="Arial Narrow" w:hAnsi="Arial Narrow" w:cs="Arial"/>
                <w:sz w:val="16"/>
                <w:szCs w:val="16"/>
              </w:rPr>
            </w:pPr>
          </w:p>
          <w:p w14:paraId="78AAE234" w14:textId="77777777" w:rsidR="00CF1870" w:rsidRDefault="00B17119">
            <w:pPr>
              <w:rPr>
                <w:rFonts w:ascii="Arial Narrow" w:hAnsi="Arial Narrow" w:cs="Arial"/>
                <w:sz w:val="16"/>
                <w:szCs w:val="16"/>
              </w:rPr>
            </w:pPr>
            <w:r>
              <w:rPr>
                <w:rFonts w:ascii="Arial Narrow" w:hAnsi="Arial Narrow" w:cs="Arial"/>
                <w:sz w:val="16"/>
                <w:szCs w:val="16"/>
              </w:rPr>
              <w:t xml:space="preserve">Richard B </w:t>
            </w:r>
          </w:p>
          <w:p w14:paraId="4EB4DC40" w14:textId="77777777" w:rsidR="00CF1870" w:rsidRDefault="00CF1870">
            <w:pPr>
              <w:rPr>
                <w:rFonts w:ascii="Arial Narrow" w:hAnsi="Arial Narrow" w:cs="Arial"/>
                <w:sz w:val="16"/>
                <w:szCs w:val="16"/>
              </w:rPr>
            </w:pPr>
          </w:p>
          <w:p w14:paraId="0B726ABB" w14:textId="77777777" w:rsidR="00CF1870" w:rsidRDefault="00CF1870">
            <w:pPr>
              <w:rPr>
                <w:rFonts w:ascii="Arial Narrow" w:hAnsi="Arial Narrow" w:cs="Arial"/>
                <w:sz w:val="16"/>
                <w:szCs w:val="16"/>
              </w:rPr>
            </w:pPr>
          </w:p>
          <w:p w14:paraId="3F75357E" w14:textId="77777777" w:rsidR="00CF1870" w:rsidRDefault="00CF1870">
            <w:pPr>
              <w:rPr>
                <w:rFonts w:ascii="Arial Narrow" w:hAnsi="Arial Narrow" w:cs="Arial"/>
                <w:sz w:val="16"/>
                <w:szCs w:val="16"/>
              </w:rPr>
            </w:pPr>
          </w:p>
          <w:p w14:paraId="0E91E709" w14:textId="77777777" w:rsidR="00CF1870" w:rsidRDefault="00CF1870">
            <w:pPr>
              <w:rPr>
                <w:rFonts w:ascii="Arial Narrow" w:hAnsi="Arial Narrow" w:cs="Arial"/>
                <w:sz w:val="16"/>
                <w:szCs w:val="16"/>
              </w:rPr>
            </w:pPr>
          </w:p>
          <w:p w14:paraId="0E5909F5" w14:textId="409EDD6A" w:rsidR="00CF1870" w:rsidRDefault="00CF1870">
            <w:pPr>
              <w:rPr>
                <w:rFonts w:ascii="Arial Narrow" w:hAnsi="Arial Narrow" w:cs="Arial"/>
                <w:sz w:val="16"/>
                <w:szCs w:val="16"/>
              </w:rPr>
            </w:pPr>
          </w:p>
          <w:p w14:paraId="29A10366" w14:textId="77777777" w:rsidR="000D359F" w:rsidRDefault="000D359F">
            <w:pPr>
              <w:rPr>
                <w:rFonts w:ascii="Arial Narrow" w:hAnsi="Arial Narrow" w:cs="Arial"/>
                <w:sz w:val="16"/>
                <w:szCs w:val="16"/>
              </w:rPr>
            </w:pPr>
          </w:p>
          <w:p w14:paraId="08DFACA3" w14:textId="30F89EB8" w:rsidR="00CF1870" w:rsidRDefault="00CF1870">
            <w:pPr>
              <w:rPr>
                <w:rFonts w:ascii="Arial Narrow" w:hAnsi="Arial Narrow" w:cs="Arial"/>
                <w:sz w:val="16"/>
                <w:szCs w:val="16"/>
              </w:rPr>
            </w:pPr>
          </w:p>
          <w:p w14:paraId="4CEDC160" w14:textId="5820531F" w:rsidR="00A402F6" w:rsidRDefault="00A402F6">
            <w:pPr>
              <w:rPr>
                <w:rFonts w:ascii="Arial Narrow" w:hAnsi="Arial Narrow" w:cs="Arial"/>
                <w:sz w:val="16"/>
                <w:szCs w:val="16"/>
              </w:rPr>
            </w:pPr>
          </w:p>
          <w:p w14:paraId="6B219E88" w14:textId="77777777" w:rsidR="00A402F6" w:rsidRDefault="00A402F6">
            <w:pPr>
              <w:rPr>
                <w:rFonts w:ascii="Arial Narrow" w:hAnsi="Arial Narrow" w:cs="Arial"/>
                <w:sz w:val="16"/>
                <w:szCs w:val="16"/>
              </w:rPr>
            </w:pPr>
          </w:p>
          <w:p w14:paraId="07EE9846" w14:textId="77777777" w:rsidR="00CF1870" w:rsidRDefault="00CF1870">
            <w:pPr>
              <w:rPr>
                <w:rFonts w:ascii="Arial Narrow" w:hAnsi="Arial Narrow" w:cs="Arial"/>
                <w:sz w:val="16"/>
                <w:szCs w:val="16"/>
              </w:rPr>
            </w:pPr>
          </w:p>
          <w:p w14:paraId="67546B9A" w14:textId="77777777" w:rsidR="00CF1870" w:rsidRDefault="00B17119">
            <w:pPr>
              <w:rPr>
                <w:rFonts w:ascii="Arial Narrow" w:hAnsi="Arial Narrow" w:cs="Arial"/>
                <w:sz w:val="16"/>
                <w:szCs w:val="16"/>
              </w:rPr>
            </w:pPr>
            <w:r>
              <w:rPr>
                <w:rFonts w:ascii="Arial Narrow" w:hAnsi="Arial Narrow" w:cs="Arial"/>
                <w:sz w:val="16"/>
                <w:szCs w:val="16"/>
              </w:rPr>
              <w:t xml:space="preserve">David W </w:t>
            </w:r>
          </w:p>
          <w:p w14:paraId="178D1719" w14:textId="311AB911" w:rsidR="00CF1870" w:rsidRDefault="00B17119">
            <w:pPr>
              <w:rPr>
                <w:rFonts w:ascii="Arial Narrow" w:hAnsi="Arial Narrow" w:cs="Arial"/>
                <w:sz w:val="16"/>
                <w:szCs w:val="16"/>
              </w:rPr>
            </w:pPr>
            <w:r>
              <w:rPr>
                <w:rFonts w:ascii="Arial Narrow" w:hAnsi="Arial Narrow" w:cs="Arial"/>
                <w:sz w:val="16"/>
                <w:szCs w:val="16"/>
              </w:rPr>
              <w:t>Howard C</w:t>
            </w:r>
          </w:p>
          <w:p w14:paraId="7404688D" w14:textId="77777777" w:rsidR="00A402F6" w:rsidRDefault="00A402F6">
            <w:pPr>
              <w:rPr>
                <w:rFonts w:ascii="Arial Narrow" w:hAnsi="Arial Narrow" w:cs="Arial"/>
                <w:sz w:val="16"/>
                <w:szCs w:val="16"/>
              </w:rPr>
            </w:pPr>
          </w:p>
          <w:p w14:paraId="75D24159" w14:textId="77777777" w:rsidR="00A402F6" w:rsidRDefault="00A402F6">
            <w:pPr>
              <w:rPr>
                <w:rFonts w:ascii="Arial Narrow" w:hAnsi="Arial Narrow" w:cs="Arial"/>
                <w:sz w:val="16"/>
                <w:szCs w:val="16"/>
              </w:rPr>
            </w:pPr>
          </w:p>
          <w:p w14:paraId="07C0CC77" w14:textId="3633D3DE" w:rsidR="00CF1870" w:rsidRDefault="00B17119">
            <w:pPr>
              <w:rPr>
                <w:rFonts w:ascii="Arial Narrow" w:hAnsi="Arial Narrow" w:cs="Arial"/>
                <w:sz w:val="16"/>
                <w:szCs w:val="16"/>
              </w:rPr>
            </w:pPr>
            <w:r>
              <w:rPr>
                <w:rFonts w:ascii="Arial Narrow" w:hAnsi="Arial Narrow" w:cs="Arial"/>
                <w:sz w:val="16"/>
                <w:szCs w:val="16"/>
              </w:rPr>
              <w:t>SG/S-G Members to note</w:t>
            </w:r>
          </w:p>
          <w:p w14:paraId="14A5E1D5" w14:textId="77777777" w:rsidR="00A402F6" w:rsidRDefault="00A402F6">
            <w:pPr>
              <w:rPr>
                <w:rFonts w:ascii="Arial Narrow" w:hAnsi="Arial Narrow" w:cs="Arial"/>
                <w:sz w:val="16"/>
                <w:szCs w:val="16"/>
              </w:rPr>
            </w:pPr>
          </w:p>
          <w:p w14:paraId="205CCF0E" w14:textId="1E21E048" w:rsidR="00CF1870" w:rsidRDefault="00B17119">
            <w:pPr>
              <w:rPr>
                <w:rFonts w:ascii="Arial Narrow" w:hAnsi="Arial Narrow" w:cs="Arial"/>
                <w:sz w:val="16"/>
                <w:szCs w:val="16"/>
              </w:rPr>
            </w:pPr>
            <w:r>
              <w:rPr>
                <w:rFonts w:ascii="Arial Narrow" w:hAnsi="Arial Narrow" w:cs="Arial"/>
                <w:sz w:val="16"/>
                <w:szCs w:val="16"/>
              </w:rPr>
              <w:t>David W</w:t>
            </w:r>
          </w:p>
          <w:p w14:paraId="22BC99AA" w14:textId="24544E82" w:rsidR="00A402F6" w:rsidRDefault="00B17119">
            <w:pPr>
              <w:rPr>
                <w:rFonts w:ascii="Arial Narrow" w:hAnsi="Arial Narrow"/>
                <w:sz w:val="16"/>
                <w:szCs w:val="16"/>
              </w:rPr>
            </w:pPr>
            <w:r>
              <w:rPr>
                <w:rFonts w:ascii="Arial Narrow" w:hAnsi="Arial Narrow" w:cs="Arial"/>
                <w:sz w:val="16"/>
                <w:szCs w:val="16"/>
              </w:rPr>
              <w:t xml:space="preserve">Deborah S </w:t>
            </w:r>
          </w:p>
          <w:p w14:paraId="126D16D8" w14:textId="77777777" w:rsidR="00F92204" w:rsidRDefault="00F92204">
            <w:pPr>
              <w:rPr>
                <w:rFonts w:ascii="Arial Narrow" w:hAnsi="Arial Narrow"/>
                <w:sz w:val="16"/>
                <w:szCs w:val="16"/>
              </w:rPr>
            </w:pPr>
          </w:p>
          <w:p w14:paraId="02CF0E38" w14:textId="7D53C9AE" w:rsidR="00CF1870" w:rsidRPr="00A402F6" w:rsidRDefault="00A402F6">
            <w:pPr>
              <w:rPr>
                <w:rFonts w:ascii="Arial Narrow" w:hAnsi="Arial Narrow"/>
                <w:sz w:val="16"/>
                <w:szCs w:val="16"/>
              </w:rPr>
            </w:pPr>
            <w:r w:rsidRPr="00A402F6">
              <w:rPr>
                <w:rFonts w:ascii="Arial Narrow" w:hAnsi="Arial Narrow"/>
                <w:sz w:val="16"/>
                <w:szCs w:val="16"/>
              </w:rPr>
              <w:t xml:space="preserve">Deborah S </w:t>
            </w:r>
          </w:p>
        </w:tc>
        <w:tc>
          <w:tcPr>
            <w:tcW w:w="1393" w:type="dxa"/>
            <w:gridSpan w:val="2"/>
            <w:shd w:val="clear" w:color="auto" w:fill="FFFFFF" w:themeFill="background1"/>
          </w:tcPr>
          <w:p w14:paraId="5C61244D" w14:textId="77777777" w:rsidR="00CF1870" w:rsidRDefault="00CF1870">
            <w:pPr>
              <w:rPr>
                <w:rFonts w:ascii="Arial Narrow" w:hAnsi="Arial Narrow" w:cs="Arial"/>
                <w:sz w:val="16"/>
                <w:szCs w:val="16"/>
              </w:rPr>
            </w:pPr>
          </w:p>
          <w:p w14:paraId="15BA9364" w14:textId="77777777" w:rsidR="00CF1870" w:rsidRDefault="00CF1870">
            <w:pPr>
              <w:rPr>
                <w:rFonts w:ascii="Arial Narrow" w:hAnsi="Arial Narrow" w:cs="Arial"/>
                <w:sz w:val="16"/>
                <w:szCs w:val="16"/>
              </w:rPr>
            </w:pPr>
          </w:p>
          <w:p w14:paraId="31B51FA6" w14:textId="77777777" w:rsidR="00CF1870" w:rsidRDefault="00CF1870">
            <w:pPr>
              <w:rPr>
                <w:rFonts w:ascii="Arial Narrow" w:hAnsi="Arial Narrow" w:cs="Arial"/>
                <w:sz w:val="16"/>
                <w:szCs w:val="16"/>
              </w:rPr>
            </w:pPr>
          </w:p>
          <w:p w14:paraId="0C8BDF40" w14:textId="77777777" w:rsidR="00CF1870" w:rsidRDefault="00CF1870">
            <w:pPr>
              <w:rPr>
                <w:rFonts w:ascii="Arial Narrow" w:hAnsi="Arial Narrow" w:cs="Arial"/>
                <w:sz w:val="16"/>
                <w:szCs w:val="16"/>
              </w:rPr>
            </w:pPr>
          </w:p>
          <w:p w14:paraId="6D0059B6" w14:textId="77777777" w:rsidR="00CF1870" w:rsidRDefault="00CF1870">
            <w:pPr>
              <w:rPr>
                <w:rFonts w:ascii="Arial Narrow" w:hAnsi="Arial Narrow" w:cs="Arial"/>
                <w:sz w:val="16"/>
                <w:szCs w:val="16"/>
              </w:rPr>
            </w:pPr>
          </w:p>
          <w:p w14:paraId="417E958D" w14:textId="77777777" w:rsidR="00CF1870" w:rsidRDefault="00CF1870">
            <w:pPr>
              <w:rPr>
                <w:rFonts w:ascii="Arial Narrow" w:hAnsi="Arial Narrow" w:cs="Arial"/>
                <w:sz w:val="16"/>
                <w:szCs w:val="16"/>
              </w:rPr>
            </w:pPr>
          </w:p>
          <w:p w14:paraId="303C1492" w14:textId="77777777" w:rsidR="00CF1870" w:rsidRDefault="00CF1870">
            <w:pPr>
              <w:rPr>
                <w:rFonts w:ascii="Arial Narrow" w:hAnsi="Arial Narrow" w:cs="Arial"/>
                <w:sz w:val="16"/>
                <w:szCs w:val="16"/>
              </w:rPr>
            </w:pPr>
          </w:p>
          <w:p w14:paraId="0BEDF06C" w14:textId="77777777" w:rsidR="00CF1870" w:rsidRDefault="00CF1870">
            <w:pPr>
              <w:rPr>
                <w:rFonts w:ascii="Arial Narrow" w:hAnsi="Arial Narrow" w:cs="Arial"/>
                <w:sz w:val="16"/>
                <w:szCs w:val="16"/>
              </w:rPr>
            </w:pPr>
          </w:p>
          <w:p w14:paraId="422D085F" w14:textId="77777777" w:rsidR="00CF1870" w:rsidRDefault="00CF1870">
            <w:pPr>
              <w:rPr>
                <w:rFonts w:ascii="Arial Narrow" w:hAnsi="Arial Narrow" w:cs="Arial"/>
                <w:sz w:val="16"/>
                <w:szCs w:val="16"/>
              </w:rPr>
            </w:pPr>
          </w:p>
          <w:p w14:paraId="54A6F3A3" w14:textId="77777777" w:rsidR="00CF1870" w:rsidRDefault="00CF1870">
            <w:pPr>
              <w:rPr>
                <w:rFonts w:ascii="Arial Narrow" w:hAnsi="Arial Narrow" w:cs="Arial"/>
                <w:sz w:val="16"/>
                <w:szCs w:val="16"/>
              </w:rPr>
            </w:pPr>
          </w:p>
          <w:p w14:paraId="23DD86DD" w14:textId="77777777" w:rsidR="00CF1870" w:rsidRDefault="00CF1870">
            <w:pPr>
              <w:rPr>
                <w:rFonts w:ascii="Arial Narrow" w:hAnsi="Arial Narrow" w:cs="Arial"/>
                <w:sz w:val="16"/>
                <w:szCs w:val="16"/>
              </w:rPr>
            </w:pPr>
          </w:p>
          <w:p w14:paraId="048B8D2D" w14:textId="77777777" w:rsidR="00CF1870" w:rsidRDefault="00CF1870">
            <w:pPr>
              <w:rPr>
                <w:rFonts w:ascii="Arial Narrow" w:hAnsi="Arial Narrow" w:cs="Arial"/>
                <w:sz w:val="16"/>
                <w:szCs w:val="16"/>
              </w:rPr>
            </w:pPr>
          </w:p>
          <w:p w14:paraId="78B3B65C" w14:textId="77777777" w:rsidR="00CF1870" w:rsidRDefault="00CF1870">
            <w:pPr>
              <w:rPr>
                <w:rFonts w:ascii="Arial Narrow" w:hAnsi="Arial Narrow" w:cs="Arial"/>
                <w:sz w:val="16"/>
                <w:szCs w:val="16"/>
              </w:rPr>
            </w:pPr>
          </w:p>
          <w:p w14:paraId="2167DE69" w14:textId="1B77B8C7" w:rsidR="00CF1870" w:rsidRDefault="00CF1870">
            <w:pPr>
              <w:rPr>
                <w:rFonts w:ascii="Arial Narrow" w:hAnsi="Arial Narrow" w:cs="Arial"/>
                <w:sz w:val="16"/>
                <w:szCs w:val="16"/>
              </w:rPr>
            </w:pPr>
          </w:p>
          <w:p w14:paraId="5AF86470" w14:textId="77777777" w:rsidR="00A402F6" w:rsidRDefault="00A402F6">
            <w:pPr>
              <w:rPr>
                <w:rFonts w:ascii="Arial Narrow" w:hAnsi="Arial Narrow" w:cs="Arial"/>
                <w:sz w:val="16"/>
                <w:szCs w:val="16"/>
              </w:rPr>
            </w:pPr>
          </w:p>
          <w:p w14:paraId="28CC26B5" w14:textId="77777777" w:rsidR="00CF1870" w:rsidRDefault="00CF1870">
            <w:pPr>
              <w:rPr>
                <w:rFonts w:ascii="Arial Narrow" w:hAnsi="Arial Narrow" w:cs="Arial"/>
                <w:sz w:val="16"/>
                <w:szCs w:val="16"/>
              </w:rPr>
            </w:pPr>
          </w:p>
          <w:p w14:paraId="7D5F38C8" w14:textId="77777777" w:rsidR="00CF1870" w:rsidRDefault="00CF1870">
            <w:pPr>
              <w:rPr>
                <w:rFonts w:ascii="Arial Narrow" w:hAnsi="Arial Narrow" w:cs="Arial"/>
                <w:sz w:val="16"/>
                <w:szCs w:val="16"/>
              </w:rPr>
            </w:pPr>
          </w:p>
          <w:p w14:paraId="49124DF0" w14:textId="77777777" w:rsidR="00CF1870" w:rsidRDefault="00CF1870">
            <w:pPr>
              <w:rPr>
                <w:rFonts w:ascii="Arial Narrow" w:hAnsi="Arial Narrow" w:cs="Arial"/>
                <w:sz w:val="16"/>
                <w:szCs w:val="16"/>
              </w:rPr>
            </w:pPr>
          </w:p>
          <w:p w14:paraId="5E44BEA3" w14:textId="1A349CA8" w:rsidR="00CF1870" w:rsidRDefault="00A402F6">
            <w:pPr>
              <w:rPr>
                <w:rFonts w:ascii="Arial Narrow" w:hAnsi="Arial Narrow" w:cs="Arial"/>
                <w:sz w:val="16"/>
                <w:szCs w:val="16"/>
              </w:rPr>
            </w:pPr>
            <w:r>
              <w:rPr>
                <w:rFonts w:ascii="Arial Narrow" w:hAnsi="Arial Narrow" w:cs="Arial"/>
                <w:sz w:val="16"/>
                <w:szCs w:val="16"/>
              </w:rPr>
              <w:t>25</w:t>
            </w:r>
            <w:r w:rsidRPr="00A402F6">
              <w:rPr>
                <w:rFonts w:ascii="Arial Narrow" w:hAnsi="Arial Narrow" w:cs="Arial"/>
                <w:sz w:val="16"/>
                <w:szCs w:val="16"/>
                <w:vertAlign w:val="superscript"/>
              </w:rPr>
              <w:t>th</w:t>
            </w:r>
            <w:r>
              <w:rPr>
                <w:rFonts w:ascii="Arial Narrow" w:hAnsi="Arial Narrow" w:cs="Arial"/>
                <w:sz w:val="16"/>
                <w:szCs w:val="16"/>
              </w:rPr>
              <w:t xml:space="preserve"> March</w:t>
            </w:r>
          </w:p>
          <w:p w14:paraId="6BB5C9E6" w14:textId="77777777" w:rsidR="00A402F6" w:rsidRDefault="00A402F6">
            <w:pPr>
              <w:rPr>
                <w:rFonts w:ascii="Arial Narrow" w:hAnsi="Arial Narrow" w:cs="Arial"/>
                <w:sz w:val="16"/>
                <w:szCs w:val="16"/>
              </w:rPr>
            </w:pPr>
          </w:p>
          <w:p w14:paraId="2B176316" w14:textId="77777777" w:rsidR="00A402F6" w:rsidRDefault="00A402F6">
            <w:pPr>
              <w:rPr>
                <w:rFonts w:ascii="Arial Narrow" w:hAnsi="Arial Narrow" w:cs="Arial"/>
                <w:sz w:val="16"/>
                <w:szCs w:val="16"/>
              </w:rPr>
            </w:pPr>
          </w:p>
          <w:p w14:paraId="4BA5ACEE" w14:textId="77777777" w:rsidR="00A402F6" w:rsidRDefault="00A402F6">
            <w:pPr>
              <w:rPr>
                <w:rFonts w:ascii="Arial Narrow" w:hAnsi="Arial Narrow" w:cs="Arial"/>
                <w:sz w:val="16"/>
                <w:szCs w:val="16"/>
              </w:rPr>
            </w:pPr>
          </w:p>
          <w:p w14:paraId="3996CDAE" w14:textId="77777777" w:rsidR="00A402F6" w:rsidRDefault="00A402F6">
            <w:pPr>
              <w:rPr>
                <w:rFonts w:ascii="Arial Narrow" w:hAnsi="Arial Narrow" w:cs="Arial"/>
                <w:sz w:val="16"/>
                <w:szCs w:val="16"/>
              </w:rPr>
            </w:pPr>
          </w:p>
          <w:p w14:paraId="4DD006EA" w14:textId="1A0AEBBE" w:rsidR="00CF1870" w:rsidRDefault="00B17119">
            <w:pPr>
              <w:rPr>
                <w:rFonts w:ascii="Arial Narrow" w:hAnsi="Arial Narrow" w:cs="Arial"/>
                <w:sz w:val="16"/>
                <w:szCs w:val="16"/>
              </w:rPr>
            </w:pPr>
            <w:r>
              <w:rPr>
                <w:rFonts w:ascii="Arial Narrow" w:hAnsi="Arial Narrow" w:cs="Arial"/>
                <w:sz w:val="16"/>
                <w:szCs w:val="16"/>
              </w:rPr>
              <w:t xml:space="preserve">Ongoing </w:t>
            </w:r>
          </w:p>
          <w:p w14:paraId="4F9D4E98" w14:textId="77777777" w:rsidR="00AC186D" w:rsidRDefault="00AC186D">
            <w:pPr>
              <w:rPr>
                <w:rFonts w:ascii="Arial Narrow" w:hAnsi="Arial Narrow" w:cs="Arial"/>
                <w:sz w:val="16"/>
                <w:szCs w:val="16"/>
              </w:rPr>
            </w:pPr>
          </w:p>
          <w:p w14:paraId="427267B5" w14:textId="661B8036" w:rsidR="00CF1870" w:rsidRDefault="00CF1870">
            <w:pPr>
              <w:rPr>
                <w:rFonts w:ascii="Arial Narrow" w:hAnsi="Arial Narrow" w:cs="Arial"/>
                <w:sz w:val="16"/>
                <w:szCs w:val="16"/>
              </w:rPr>
            </w:pPr>
          </w:p>
          <w:p w14:paraId="3A015B74" w14:textId="77777777" w:rsidR="00CF1870" w:rsidRDefault="00CF1870">
            <w:pPr>
              <w:rPr>
                <w:rFonts w:ascii="Arial Narrow" w:hAnsi="Arial Narrow" w:cs="Arial"/>
                <w:sz w:val="16"/>
                <w:szCs w:val="16"/>
              </w:rPr>
            </w:pPr>
          </w:p>
          <w:p w14:paraId="0D19D324" w14:textId="77777777" w:rsidR="00CF1870" w:rsidRDefault="00CF1870">
            <w:pPr>
              <w:rPr>
                <w:rFonts w:ascii="Arial Narrow" w:hAnsi="Arial Narrow" w:cs="Arial"/>
                <w:sz w:val="16"/>
                <w:szCs w:val="16"/>
              </w:rPr>
            </w:pPr>
          </w:p>
          <w:p w14:paraId="689FF8C1" w14:textId="77777777" w:rsidR="00CF1870" w:rsidRDefault="00CF1870">
            <w:pPr>
              <w:rPr>
                <w:rFonts w:ascii="Arial Narrow" w:hAnsi="Arial Narrow" w:cs="Arial"/>
                <w:sz w:val="16"/>
                <w:szCs w:val="16"/>
              </w:rPr>
            </w:pPr>
          </w:p>
          <w:p w14:paraId="5C1700D4" w14:textId="7D9A883B" w:rsidR="00CF1870" w:rsidRDefault="00CF1870">
            <w:pPr>
              <w:rPr>
                <w:rFonts w:ascii="Arial Narrow" w:hAnsi="Arial Narrow" w:cs="Arial"/>
                <w:sz w:val="16"/>
                <w:szCs w:val="16"/>
              </w:rPr>
            </w:pPr>
          </w:p>
          <w:p w14:paraId="2C693838" w14:textId="5B9E8EB0" w:rsidR="00AC186D" w:rsidRDefault="00AC186D">
            <w:pPr>
              <w:rPr>
                <w:rFonts w:ascii="Arial Narrow" w:hAnsi="Arial Narrow" w:cs="Arial"/>
                <w:sz w:val="16"/>
                <w:szCs w:val="16"/>
              </w:rPr>
            </w:pPr>
          </w:p>
          <w:p w14:paraId="6CD4E7AD" w14:textId="3EC8CDB6" w:rsidR="00AC186D" w:rsidRDefault="00AC186D">
            <w:pPr>
              <w:rPr>
                <w:rFonts w:ascii="Arial Narrow" w:hAnsi="Arial Narrow" w:cs="Arial"/>
                <w:sz w:val="16"/>
                <w:szCs w:val="16"/>
              </w:rPr>
            </w:pPr>
          </w:p>
          <w:p w14:paraId="38888E51" w14:textId="69C8930A" w:rsidR="00AC186D" w:rsidRDefault="00AC186D">
            <w:pPr>
              <w:rPr>
                <w:rFonts w:ascii="Arial Narrow" w:hAnsi="Arial Narrow" w:cs="Arial"/>
                <w:sz w:val="16"/>
                <w:szCs w:val="16"/>
              </w:rPr>
            </w:pPr>
          </w:p>
          <w:p w14:paraId="4EBDC9C3" w14:textId="77777777" w:rsidR="00AC186D" w:rsidRDefault="00AC186D">
            <w:pPr>
              <w:rPr>
                <w:rFonts w:ascii="Arial Narrow" w:hAnsi="Arial Narrow" w:cs="Arial"/>
                <w:sz w:val="16"/>
                <w:szCs w:val="16"/>
              </w:rPr>
            </w:pPr>
          </w:p>
          <w:p w14:paraId="1577EF1D" w14:textId="77777777" w:rsidR="000D359F" w:rsidRDefault="000D359F">
            <w:pPr>
              <w:rPr>
                <w:rFonts w:ascii="Arial Narrow" w:hAnsi="Arial Narrow" w:cs="Arial"/>
                <w:sz w:val="16"/>
                <w:szCs w:val="16"/>
              </w:rPr>
            </w:pPr>
          </w:p>
          <w:p w14:paraId="30CC5A71" w14:textId="77777777" w:rsidR="000D359F" w:rsidRDefault="000D359F">
            <w:pPr>
              <w:rPr>
                <w:rFonts w:ascii="Arial Narrow" w:hAnsi="Arial Narrow" w:cs="Arial"/>
                <w:sz w:val="16"/>
                <w:szCs w:val="16"/>
              </w:rPr>
            </w:pPr>
          </w:p>
          <w:p w14:paraId="3525338B" w14:textId="77777777" w:rsidR="000D359F" w:rsidRDefault="000D359F">
            <w:pPr>
              <w:rPr>
                <w:rFonts w:ascii="Arial Narrow" w:hAnsi="Arial Narrow" w:cs="Arial"/>
                <w:sz w:val="16"/>
                <w:szCs w:val="16"/>
              </w:rPr>
            </w:pPr>
          </w:p>
          <w:p w14:paraId="7987BF25" w14:textId="2AB677F8" w:rsidR="00CF1870" w:rsidRDefault="00B17119">
            <w:pPr>
              <w:rPr>
                <w:rFonts w:ascii="Arial Narrow" w:hAnsi="Arial Narrow" w:cs="Arial"/>
                <w:sz w:val="16"/>
                <w:szCs w:val="16"/>
              </w:rPr>
            </w:pPr>
            <w:r>
              <w:rPr>
                <w:rFonts w:ascii="Arial Narrow" w:hAnsi="Arial Narrow" w:cs="Arial"/>
                <w:sz w:val="16"/>
                <w:szCs w:val="16"/>
              </w:rPr>
              <w:t xml:space="preserve">On going </w:t>
            </w:r>
          </w:p>
          <w:p w14:paraId="67BCF17D" w14:textId="77777777" w:rsidR="00CF1870" w:rsidRDefault="00CF1870">
            <w:pPr>
              <w:rPr>
                <w:rFonts w:ascii="Arial Narrow" w:hAnsi="Arial Narrow" w:cs="Arial"/>
                <w:sz w:val="16"/>
                <w:szCs w:val="16"/>
              </w:rPr>
            </w:pPr>
          </w:p>
          <w:p w14:paraId="56893CC6" w14:textId="77777777" w:rsidR="00CF1870" w:rsidRDefault="00B17119">
            <w:pPr>
              <w:rPr>
                <w:rFonts w:ascii="Arial Narrow" w:hAnsi="Arial Narrow" w:cs="Arial"/>
                <w:sz w:val="16"/>
                <w:szCs w:val="16"/>
              </w:rPr>
            </w:pPr>
            <w:r>
              <w:rPr>
                <w:rFonts w:ascii="Arial Narrow" w:hAnsi="Arial Narrow" w:cs="Arial"/>
                <w:sz w:val="16"/>
                <w:szCs w:val="16"/>
              </w:rPr>
              <w:t>ASAP</w:t>
            </w:r>
          </w:p>
          <w:p w14:paraId="057AD594" w14:textId="77777777" w:rsidR="00CF1870" w:rsidRDefault="00CF1870">
            <w:pPr>
              <w:rPr>
                <w:rFonts w:ascii="Arial Narrow" w:hAnsi="Arial Narrow" w:cs="Arial"/>
                <w:sz w:val="16"/>
                <w:szCs w:val="16"/>
              </w:rPr>
            </w:pPr>
          </w:p>
          <w:p w14:paraId="54602F35" w14:textId="77777777" w:rsidR="00CF1870" w:rsidRDefault="00CF1870">
            <w:pPr>
              <w:rPr>
                <w:rFonts w:ascii="Arial Narrow" w:hAnsi="Arial Narrow" w:cs="Arial"/>
                <w:sz w:val="16"/>
                <w:szCs w:val="16"/>
              </w:rPr>
            </w:pPr>
          </w:p>
          <w:p w14:paraId="08FFF70C" w14:textId="77777777" w:rsidR="00CF1870" w:rsidRDefault="00CF1870">
            <w:pPr>
              <w:rPr>
                <w:rFonts w:ascii="Arial Narrow" w:hAnsi="Arial Narrow" w:cs="Arial"/>
                <w:sz w:val="16"/>
                <w:szCs w:val="16"/>
              </w:rPr>
            </w:pPr>
          </w:p>
          <w:p w14:paraId="5EB54553" w14:textId="77777777" w:rsidR="00CF1870" w:rsidRDefault="00CF1870">
            <w:pPr>
              <w:rPr>
                <w:rFonts w:ascii="Arial Narrow" w:hAnsi="Arial Narrow" w:cs="Arial"/>
                <w:sz w:val="16"/>
                <w:szCs w:val="16"/>
              </w:rPr>
            </w:pPr>
          </w:p>
          <w:p w14:paraId="6B31634E" w14:textId="77777777" w:rsidR="00CF1870" w:rsidRDefault="00CF1870">
            <w:pPr>
              <w:rPr>
                <w:rFonts w:ascii="Arial Narrow" w:hAnsi="Arial Narrow" w:cs="Arial"/>
                <w:sz w:val="16"/>
                <w:szCs w:val="16"/>
              </w:rPr>
            </w:pPr>
          </w:p>
          <w:p w14:paraId="60BBA597" w14:textId="77777777" w:rsidR="00CF1870" w:rsidRDefault="00CF1870">
            <w:pPr>
              <w:rPr>
                <w:rFonts w:ascii="Arial Narrow" w:hAnsi="Arial Narrow" w:cs="Arial"/>
                <w:sz w:val="16"/>
                <w:szCs w:val="16"/>
              </w:rPr>
            </w:pPr>
          </w:p>
          <w:p w14:paraId="19CC6E3F" w14:textId="77777777" w:rsidR="00CF1870" w:rsidRDefault="00CF1870">
            <w:pPr>
              <w:rPr>
                <w:rFonts w:ascii="Arial Narrow" w:hAnsi="Arial Narrow" w:cs="Arial"/>
                <w:sz w:val="16"/>
                <w:szCs w:val="16"/>
              </w:rPr>
            </w:pPr>
          </w:p>
          <w:p w14:paraId="52AE18F0" w14:textId="6A0D5414" w:rsidR="00CF1870" w:rsidRDefault="00CF1870">
            <w:pPr>
              <w:rPr>
                <w:rFonts w:ascii="Arial Narrow" w:hAnsi="Arial Narrow" w:cs="Arial"/>
                <w:sz w:val="16"/>
                <w:szCs w:val="16"/>
              </w:rPr>
            </w:pPr>
          </w:p>
          <w:p w14:paraId="1C5F7BFA" w14:textId="1623F133" w:rsidR="000D359F" w:rsidRDefault="000D359F">
            <w:pPr>
              <w:rPr>
                <w:rFonts w:ascii="Arial Narrow" w:hAnsi="Arial Narrow" w:cs="Arial"/>
                <w:sz w:val="16"/>
                <w:szCs w:val="16"/>
              </w:rPr>
            </w:pPr>
          </w:p>
          <w:p w14:paraId="0C5FCAC5" w14:textId="51F2A874" w:rsidR="000D359F" w:rsidRDefault="000D359F">
            <w:pPr>
              <w:rPr>
                <w:rFonts w:ascii="Arial Narrow" w:hAnsi="Arial Narrow" w:cs="Arial"/>
                <w:sz w:val="16"/>
                <w:szCs w:val="16"/>
              </w:rPr>
            </w:pPr>
          </w:p>
          <w:p w14:paraId="65354F84" w14:textId="77777777" w:rsidR="000D359F" w:rsidRDefault="000D359F">
            <w:pPr>
              <w:rPr>
                <w:rFonts w:ascii="Arial Narrow" w:hAnsi="Arial Narrow" w:cs="Arial"/>
                <w:sz w:val="16"/>
                <w:szCs w:val="16"/>
              </w:rPr>
            </w:pPr>
          </w:p>
          <w:p w14:paraId="7BFF95E9" w14:textId="77777777" w:rsidR="00CF1870" w:rsidRDefault="00CF1870">
            <w:pPr>
              <w:rPr>
                <w:rFonts w:ascii="Arial Narrow" w:hAnsi="Arial Narrow" w:cs="Arial"/>
                <w:sz w:val="16"/>
                <w:szCs w:val="16"/>
              </w:rPr>
            </w:pPr>
          </w:p>
          <w:p w14:paraId="17270CF9" w14:textId="77777777" w:rsidR="00CF1870" w:rsidRDefault="00B17119">
            <w:pPr>
              <w:rPr>
                <w:rFonts w:ascii="Arial Narrow" w:hAnsi="Arial Narrow" w:cs="Arial"/>
                <w:sz w:val="16"/>
                <w:szCs w:val="16"/>
              </w:rPr>
            </w:pPr>
            <w:r>
              <w:rPr>
                <w:rFonts w:ascii="Arial Narrow" w:hAnsi="Arial Narrow" w:cs="Arial"/>
                <w:sz w:val="16"/>
                <w:szCs w:val="16"/>
              </w:rPr>
              <w:t>Within 14 days</w:t>
            </w:r>
          </w:p>
          <w:p w14:paraId="502973B7" w14:textId="77777777" w:rsidR="00CF1870" w:rsidRDefault="00CF1870">
            <w:pPr>
              <w:rPr>
                <w:rFonts w:ascii="Arial Narrow" w:hAnsi="Arial Narrow" w:cs="Arial"/>
                <w:sz w:val="16"/>
                <w:szCs w:val="16"/>
              </w:rPr>
            </w:pPr>
          </w:p>
          <w:p w14:paraId="6149035A" w14:textId="77777777" w:rsidR="00CF1870" w:rsidRDefault="00CF1870">
            <w:pPr>
              <w:rPr>
                <w:rFonts w:ascii="Arial Narrow" w:hAnsi="Arial Narrow" w:cs="Arial"/>
                <w:sz w:val="16"/>
                <w:szCs w:val="16"/>
              </w:rPr>
            </w:pPr>
          </w:p>
          <w:p w14:paraId="491285A9" w14:textId="77777777" w:rsidR="00CF1870" w:rsidRDefault="00CF1870">
            <w:pPr>
              <w:rPr>
                <w:rFonts w:ascii="Arial Narrow" w:hAnsi="Arial Narrow" w:cs="Arial"/>
                <w:sz w:val="16"/>
                <w:szCs w:val="16"/>
              </w:rPr>
            </w:pPr>
          </w:p>
          <w:p w14:paraId="669E88CC" w14:textId="77777777" w:rsidR="00CF1870" w:rsidRDefault="00CF1870">
            <w:pPr>
              <w:rPr>
                <w:rFonts w:ascii="Arial Narrow" w:hAnsi="Arial Narrow" w:cs="Arial"/>
                <w:sz w:val="16"/>
                <w:szCs w:val="16"/>
              </w:rPr>
            </w:pPr>
          </w:p>
          <w:p w14:paraId="6AF2E33B" w14:textId="77777777" w:rsidR="00CF1870" w:rsidRDefault="00CF1870">
            <w:pPr>
              <w:rPr>
                <w:rFonts w:ascii="Arial Narrow" w:hAnsi="Arial Narrow" w:cs="Arial"/>
                <w:sz w:val="16"/>
                <w:szCs w:val="16"/>
              </w:rPr>
            </w:pPr>
          </w:p>
          <w:p w14:paraId="03044892" w14:textId="77777777" w:rsidR="00CF1870" w:rsidRDefault="00CF1870">
            <w:pPr>
              <w:rPr>
                <w:rFonts w:ascii="Arial Narrow" w:hAnsi="Arial Narrow" w:cs="Arial"/>
                <w:sz w:val="16"/>
                <w:szCs w:val="16"/>
              </w:rPr>
            </w:pPr>
          </w:p>
          <w:p w14:paraId="5660BF83" w14:textId="77777777" w:rsidR="00CF1870" w:rsidRDefault="00CF1870">
            <w:pPr>
              <w:rPr>
                <w:rFonts w:ascii="Arial Narrow" w:hAnsi="Arial Narrow" w:cs="Arial"/>
                <w:sz w:val="16"/>
                <w:szCs w:val="16"/>
              </w:rPr>
            </w:pPr>
          </w:p>
          <w:p w14:paraId="589FE074" w14:textId="77777777" w:rsidR="00CF1870" w:rsidRDefault="00CF1870">
            <w:pPr>
              <w:rPr>
                <w:rFonts w:ascii="Arial Narrow" w:hAnsi="Arial Narrow" w:cs="Arial"/>
                <w:sz w:val="16"/>
                <w:szCs w:val="16"/>
              </w:rPr>
            </w:pPr>
          </w:p>
          <w:p w14:paraId="0872A726" w14:textId="77777777" w:rsidR="00CF1870" w:rsidRDefault="00CF1870">
            <w:pPr>
              <w:rPr>
                <w:rFonts w:ascii="Arial Narrow" w:hAnsi="Arial Narrow" w:cs="Arial"/>
                <w:sz w:val="16"/>
                <w:szCs w:val="16"/>
              </w:rPr>
            </w:pPr>
          </w:p>
          <w:p w14:paraId="31830A96" w14:textId="77777777" w:rsidR="00CF1870" w:rsidRDefault="00CF1870">
            <w:pPr>
              <w:rPr>
                <w:rFonts w:ascii="Arial Narrow" w:hAnsi="Arial Narrow" w:cs="Arial"/>
                <w:sz w:val="16"/>
                <w:szCs w:val="16"/>
              </w:rPr>
            </w:pPr>
          </w:p>
          <w:p w14:paraId="0B39F5A9" w14:textId="77777777" w:rsidR="00CF1870" w:rsidRDefault="00CF1870">
            <w:pPr>
              <w:rPr>
                <w:rFonts w:ascii="Arial Narrow" w:hAnsi="Arial Narrow" w:cs="Arial"/>
                <w:sz w:val="16"/>
                <w:szCs w:val="16"/>
              </w:rPr>
            </w:pPr>
          </w:p>
          <w:p w14:paraId="49920DB7" w14:textId="77777777" w:rsidR="00CF1870" w:rsidRDefault="00B17119">
            <w:pPr>
              <w:rPr>
                <w:rFonts w:ascii="Arial Narrow" w:hAnsi="Arial Narrow" w:cs="Arial"/>
                <w:sz w:val="16"/>
                <w:szCs w:val="16"/>
              </w:rPr>
            </w:pPr>
            <w:r>
              <w:rPr>
                <w:rFonts w:ascii="Arial Narrow" w:hAnsi="Arial Narrow" w:cs="Arial"/>
                <w:sz w:val="16"/>
                <w:szCs w:val="16"/>
              </w:rPr>
              <w:t>25</w:t>
            </w:r>
            <w:r>
              <w:rPr>
                <w:rFonts w:ascii="Arial Narrow" w:hAnsi="Arial Narrow" w:cs="Arial"/>
                <w:sz w:val="16"/>
                <w:szCs w:val="16"/>
                <w:vertAlign w:val="superscript"/>
              </w:rPr>
              <w:t>th</w:t>
            </w:r>
            <w:r>
              <w:rPr>
                <w:rFonts w:ascii="Arial Narrow" w:hAnsi="Arial Narrow" w:cs="Arial"/>
                <w:sz w:val="16"/>
                <w:szCs w:val="16"/>
              </w:rPr>
              <w:t xml:space="preserve"> March</w:t>
            </w:r>
          </w:p>
          <w:p w14:paraId="0324FD9A" w14:textId="77777777" w:rsidR="00CF1870" w:rsidRDefault="00CF1870">
            <w:pPr>
              <w:rPr>
                <w:rFonts w:ascii="Arial Narrow" w:hAnsi="Arial Narrow" w:cs="Arial"/>
                <w:sz w:val="16"/>
                <w:szCs w:val="16"/>
              </w:rPr>
            </w:pPr>
          </w:p>
          <w:p w14:paraId="3D21A170" w14:textId="77777777" w:rsidR="00CF1870" w:rsidRDefault="00B17119">
            <w:pPr>
              <w:rPr>
                <w:rFonts w:ascii="Arial Narrow" w:hAnsi="Arial Narrow" w:cs="Arial"/>
                <w:sz w:val="16"/>
                <w:szCs w:val="16"/>
              </w:rPr>
            </w:pPr>
            <w:r>
              <w:rPr>
                <w:rFonts w:ascii="Arial Narrow" w:hAnsi="Arial Narrow" w:cs="Arial"/>
                <w:sz w:val="16"/>
                <w:szCs w:val="16"/>
              </w:rPr>
              <w:t>Within 14 days</w:t>
            </w:r>
          </w:p>
          <w:p w14:paraId="4E3B0AC6" w14:textId="77777777" w:rsidR="00CF1870" w:rsidRDefault="00CF1870">
            <w:pPr>
              <w:rPr>
                <w:rFonts w:ascii="Arial Narrow" w:hAnsi="Arial Narrow" w:cs="Arial"/>
                <w:sz w:val="16"/>
                <w:szCs w:val="16"/>
              </w:rPr>
            </w:pPr>
          </w:p>
          <w:p w14:paraId="4A192A8A" w14:textId="77777777" w:rsidR="00CF1870" w:rsidRDefault="00CF1870">
            <w:pPr>
              <w:rPr>
                <w:rFonts w:ascii="Arial Narrow" w:hAnsi="Arial Narrow" w:cs="Arial"/>
                <w:sz w:val="16"/>
                <w:szCs w:val="16"/>
              </w:rPr>
            </w:pPr>
          </w:p>
          <w:p w14:paraId="4281DD74" w14:textId="77777777" w:rsidR="00CF1870" w:rsidRDefault="00CF1870">
            <w:pPr>
              <w:rPr>
                <w:rFonts w:ascii="Arial Narrow" w:hAnsi="Arial Narrow" w:cs="Arial"/>
                <w:sz w:val="16"/>
                <w:szCs w:val="16"/>
              </w:rPr>
            </w:pPr>
          </w:p>
          <w:p w14:paraId="0B198582" w14:textId="77777777" w:rsidR="00CF1870" w:rsidRDefault="00CF1870">
            <w:pPr>
              <w:rPr>
                <w:rFonts w:ascii="Arial Narrow" w:hAnsi="Arial Narrow" w:cs="Arial"/>
                <w:sz w:val="16"/>
                <w:szCs w:val="16"/>
              </w:rPr>
            </w:pPr>
          </w:p>
          <w:p w14:paraId="6D2381F3" w14:textId="03CBB22F" w:rsidR="00CF1870" w:rsidRDefault="00CF1870">
            <w:pPr>
              <w:rPr>
                <w:rFonts w:ascii="Arial Narrow" w:hAnsi="Arial Narrow" w:cs="Arial"/>
                <w:sz w:val="16"/>
                <w:szCs w:val="16"/>
              </w:rPr>
            </w:pPr>
          </w:p>
          <w:p w14:paraId="387F6268" w14:textId="09EF0581" w:rsidR="00A402F6" w:rsidRDefault="00A402F6">
            <w:pPr>
              <w:rPr>
                <w:rFonts w:ascii="Arial Narrow" w:hAnsi="Arial Narrow" w:cs="Arial"/>
                <w:sz w:val="16"/>
                <w:szCs w:val="16"/>
              </w:rPr>
            </w:pPr>
          </w:p>
          <w:p w14:paraId="31B2D18C" w14:textId="77777777" w:rsidR="00A402F6" w:rsidRDefault="00A402F6">
            <w:pPr>
              <w:rPr>
                <w:rFonts w:ascii="Arial Narrow" w:hAnsi="Arial Narrow" w:cs="Arial"/>
                <w:sz w:val="16"/>
                <w:szCs w:val="16"/>
              </w:rPr>
            </w:pPr>
          </w:p>
          <w:p w14:paraId="6D74B398" w14:textId="77777777" w:rsidR="000D359F" w:rsidRDefault="000D359F">
            <w:pPr>
              <w:rPr>
                <w:rFonts w:ascii="Arial Narrow" w:hAnsi="Arial Narrow" w:cs="Arial"/>
                <w:sz w:val="16"/>
                <w:szCs w:val="16"/>
              </w:rPr>
            </w:pPr>
          </w:p>
          <w:p w14:paraId="063D2A30" w14:textId="77777777" w:rsidR="00CF1870" w:rsidRDefault="00CF1870">
            <w:pPr>
              <w:rPr>
                <w:rFonts w:ascii="Arial Narrow" w:hAnsi="Arial Narrow" w:cs="Arial"/>
                <w:sz w:val="16"/>
                <w:szCs w:val="16"/>
              </w:rPr>
            </w:pPr>
          </w:p>
          <w:p w14:paraId="73881DEB" w14:textId="77777777" w:rsidR="00CF1870" w:rsidRDefault="00CF1870">
            <w:pPr>
              <w:rPr>
                <w:rFonts w:ascii="Arial Narrow" w:hAnsi="Arial Narrow" w:cs="Arial"/>
                <w:sz w:val="16"/>
                <w:szCs w:val="16"/>
              </w:rPr>
            </w:pPr>
          </w:p>
          <w:p w14:paraId="47F0C033" w14:textId="77777777" w:rsidR="00CF1870" w:rsidRDefault="00B17119">
            <w:pPr>
              <w:rPr>
                <w:rFonts w:ascii="Arial Narrow" w:hAnsi="Arial Narrow" w:cs="Arial"/>
                <w:sz w:val="16"/>
                <w:szCs w:val="16"/>
              </w:rPr>
            </w:pPr>
            <w:r>
              <w:rPr>
                <w:rFonts w:ascii="Arial Narrow" w:hAnsi="Arial Narrow" w:cs="Arial"/>
                <w:sz w:val="16"/>
                <w:szCs w:val="16"/>
              </w:rPr>
              <w:t>16</w:t>
            </w:r>
            <w:r>
              <w:rPr>
                <w:rFonts w:ascii="Arial Narrow" w:hAnsi="Arial Narrow" w:cs="Arial"/>
                <w:sz w:val="16"/>
                <w:szCs w:val="16"/>
                <w:vertAlign w:val="superscript"/>
              </w:rPr>
              <w:t>th</w:t>
            </w:r>
            <w:r>
              <w:rPr>
                <w:rFonts w:ascii="Arial Narrow" w:hAnsi="Arial Narrow" w:cs="Arial"/>
                <w:sz w:val="16"/>
                <w:szCs w:val="16"/>
              </w:rPr>
              <w:t xml:space="preserve"> March</w:t>
            </w:r>
          </w:p>
          <w:p w14:paraId="7A0A39DE" w14:textId="77777777" w:rsidR="00CF1870" w:rsidRDefault="00B17119">
            <w:pPr>
              <w:rPr>
                <w:rFonts w:ascii="Arial Narrow" w:hAnsi="Arial Narrow" w:cs="Arial"/>
                <w:sz w:val="16"/>
                <w:szCs w:val="16"/>
              </w:rPr>
            </w:pPr>
            <w:r>
              <w:rPr>
                <w:rFonts w:ascii="Arial Narrow" w:hAnsi="Arial Narrow" w:cs="Arial"/>
                <w:sz w:val="16"/>
                <w:szCs w:val="16"/>
              </w:rPr>
              <w:t>16</w:t>
            </w:r>
            <w:r>
              <w:rPr>
                <w:rFonts w:ascii="Arial Narrow" w:hAnsi="Arial Narrow" w:cs="Arial"/>
                <w:sz w:val="16"/>
                <w:szCs w:val="16"/>
                <w:vertAlign w:val="superscript"/>
              </w:rPr>
              <w:t>th</w:t>
            </w:r>
            <w:r>
              <w:rPr>
                <w:rFonts w:ascii="Arial Narrow" w:hAnsi="Arial Narrow" w:cs="Arial"/>
                <w:sz w:val="16"/>
                <w:szCs w:val="16"/>
              </w:rPr>
              <w:t xml:space="preserve"> April </w:t>
            </w:r>
          </w:p>
          <w:p w14:paraId="755AF594" w14:textId="77777777" w:rsidR="00CF1870" w:rsidRDefault="00CF1870">
            <w:pPr>
              <w:rPr>
                <w:rFonts w:ascii="Arial Narrow" w:hAnsi="Arial Narrow" w:cs="Arial"/>
                <w:sz w:val="16"/>
                <w:szCs w:val="16"/>
              </w:rPr>
            </w:pPr>
          </w:p>
          <w:p w14:paraId="3D8C1964" w14:textId="77777777" w:rsidR="00CF1870" w:rsidRDefault="00CF1870">
            <w:pPr>
              <w:rPr>
                <w:rFonts w:ascii="Arial Narrow" w:hAnsi="Arial Narrow" w:cs="Arial"/>
                <w:sz w:val="16"/>
                <w:szCs w:val="16"/>
              </w:rPr>
            </w:pPr>
          </w:p>
          <w:p w14:paraId="42B6D716" w14:textId="77777777" w:rsidR="00CF1870" w:rsidRDefault="00CF1870">
            <w:pPr>
              <w:rPr>
                <w:rFonts w:ascii="Arial Narrow" w:hAnsi="Arial Narrow" w:cs="Arial"/>
                <w:sz w:val="16"/>
                <w:szCs w:val="16"/>
              </w:rPr>
            </w:pPr>
          </w:p>
          <w:p w14:paraId="7B6644F3" w14:textId="77777777" w:rsidR="00CF1870" w:rsidRDefault="00CF1870">
            <w:pPr>
              <w:rPr>
                <w:rFonts w:ascii="Arial Narrow" w:hAnsi="Arial Narrow" w:cs="Arial"/>
                <w:sz w:val="16"/>
                <w:szCs w:val="16"/>
              </w:rPr>
            </w:pPr>
          </w:p>
          <w:p w14:paraId="682C8205" w14:textId="77777777" w:rsidR="00674968" w:rsidRDefault="00674968">
            <w:pPr>
              <w:rPr>
                <w:rFonts w:ascii="Arial Narrow" w:hAnsi="Arial Narrow" w:cs="Arial"/>
                <w:sz w:val="16"/>
                <w:szCs w:val="16"/>
              </w:rPr>
            </w:pPr>
          </w:p>
          <w:p w14:paraId="5AD99EC7" w14:textId="77777777" w:rsidR="00CF1870" w:rsidRDefault="00CF1870">
            <w:pPr>
              <w:rPr>
                <w:rFonts w:ascii="Arial Narrow" w:hAnsi="Arial Narrow" w:cs="Arial"/>
                <w:sz w:val="16"/>
                <w:szCs w:val="16"/>
              </w:rPr>
            </w:pPr>
          </w:p>
          <w:p w14:paraId="4EE18FFE" w14:textId="51549DBA" w:rsidR="00A402F6" w:rsidRDefault="00B17119">
            <w:pPr>
              <w:rPr>
                <w:rFonts w:ascii="Arial Narrow" w:hAnsi="Arial Narrow" w:cs="Arial"/>
                <w:sz w:val="16"/>
                <w:szCs w:val="16"/>
              </w:rPr>
            </w:pPr>
            <w:r>
              <w:rPr>
                <w:rFonts w:ascii="Arial Narrow" w:hAnsi="Arial Narrow" w:cs="Arial"/>
                <w:sz w:val="16"/>
                <w:szCs w:val="16"/>
              </w:rPr>
              <w:t>ASAP</w:t>
            </w:r>
          </w:p>
          <w:p w14:paraId="15D80A24" w14:textId="77777777" w:rsidR="00F92204" w:rsidRDefault="00F92204" w:rsidP="00A402F6">
            <w:pPr>
              <w:rPr>
                <w:rFonts w:ascii="Arial Narrow" w:hAnsi="Arial Narrow" w:cs="Arial"/>
                <w:sz w:val="16"/>
                <w:szCs w:val="16"/>
              </w:rPr>
            </w:pPr>
          </w:p>
          <w:p w14:paraId="7799A38D" w14:textId="7E120F0B" w:rsidR="00CF1870" w:rsidRDefault="00A402F6" w:rsidP="00A402F6">
            <w:pPr>
              <w:rPr>
                <w:rFonts w:ascii="Arial Narrow" w:hAnsi="Arial Narrow" w:cs="Arial"/>
                <w:sz w:val="16"/>
                <w:szCs w:val="16"/>
              </w:rPr>
            </w:pPr>
            <w:r>
              <w:rPr>
                <w:rFonts w:ascii="Arial Narrow" w:hAnsi="Arial Narrow" w:cs="Arial"/>
                <w:sz w:val="16"/>
                <w:szCs w:val="16"/>
              </w:rPr>
              <w:t>Within 14 days</w:t>
            </w:r>
          </w:p>
        </w:tc>
        <w:tc>
          <w:tcPr>
            <w:tcW w:w="244" w:type="dxa"/>
            <w:gridSpan w:val="2"/>
            <w:tcBorders>
              <w:top w:val="nil"/>
              <w:left w:val="nil"/>
              <w:bottom w:val="nil"/>
              <w:right w:val="nil"/>
            </w:tcBorders>
            <w:shd w:val="clear" w:color="auto" w:fill="auto"/>
          </w:tcPr>
          <w:p w14:paraId="5C24616A" w14:textId="77777777" w:rsidR="00CF1870" w:rsidRDefault="00CF1870">
            <w:pPr>
              <w:rPr>
                <w:rFonts w:ascii="Arial Narrow" w:hAnsi="Arial Narrow"/>
              </w:rPr>
            </w:pPr>
          </w:p>
        </w:tc>
        <w:tc>
          <w:tcPr>
            <w:tcW w:w="452" w:type="dxa"/>
            <w:gridSpan w:val="2"/>
            <w:tcBorders>
              <w:top w:val="nil"/>
              <w:left w:val="nil"/>
              <w:bottom w:val="nil"/>
              <w:right w:val="nil"/>
            </w:tcBorders>
            <w:shd w:val="clear" w:color="auto" w:fill="auto"/>
          </w:tcPr>
          <w:p w14:paraId="7ABA0FD2" w14:textId="77777777" w:rsidR="00CF1870" w:rsidRDefault="00CF1870"/>
        </w:tc>
      </w:tr>
      <w:tr w:rsidR="00CF1870" w14:paraId="6E958E62" w14:textId="77777777" w:rsidTr="00095AAE">
        <w:trPr>
          <w:trHeight w:val="2506"/>
        </w:trPr>
        <w:tc>
          <w:tcPr>
            <w:tcW w:w="897" w:type="dxa"/>
            <w:shd w:val="clear" w:color="auto" w:fill="FFFFFF" w:themeFill="background1"/>
          </w:tcPr>
          <w:p w14:paraId="7FDB2019" w14:textId="77777777" w:rsidR="00CF1870" w:rsidRDefault="00B17119">
            <w:pPr>
              <w:ind w:left="-106" w:right="314" w:firstLine="142"/>
              <w:rPr>
                <w:rFonts w:ascii="Arial Narrow" w:hAnsi="Arial Narrow" w:cs="Arial"/>
                <w:sz w:val="16"/>
                <w:szCs w:val="16"/>
              </w:rPr>
            </w:pPr>
            <w:r>
              <w:rPr>
                <w:rFonts w:ascii="Arial Narrow" w:hAnsi="Arial Narrow" w:cs="Arial"/>
                <w:sz w:val="16"/>
                <w:szCs w:val="16"/>
              </w:rPr>
              <w:t>6.</w:t>
            </w:r>
          </w:p>
        </w:tc>
        <w:tc>
          <w:tcPr>
            <w:tcW w:w="5372" w:type="dxa"/>
            <w:shd w:val="clear" w:color="auto" w:fill="FFFFFF" w:themeFill="background1"/>
          </w:tcPr>
          <w:p w14:paraId="146B5EEA" w14:textId="77777777" w:rsidR="00CF1870" w:rsidRDefault="00B17119">
            <w:pPr>
              <w:tabs>
                <w:tab w:val="left" w:pos="1102"/>
              </w:tabs>
              <w:rPr>
                <w:rFonts w:ascii="Arial Narrow" w:hAnsi="Arial Narrow" w:cs="Arial"/>
                <w:b/>
                <w:bCs/>
                <w:sz w:val="16"/>
                <w:szCs w:val="16"/>
                <w:u w:val="single"/>
              </w:rPr>
            </w:pPr>
            <w:r>
              <w:rPr>
                <w:rFonts w:ascii="Arial Narrow" w:hAnsi="Arial Narrow" w:cs="Arial"/>
                <w:b/>
                <w:bCs/>
                <w:sz w:val="16"/>
                <w:szCs w:val="16"/>
                <w:u w:val="single"/>
              </w:rPr>
              <w:t>Next Steps / AOB</w:t>
            </w:r>
          </w:p>
          <w:p w14:paraId="7624E5FC" w14:textId="4FA71813" w:rsidR="00CF1870" w:rsidRDefault="00CA4875">
            <w:pPr>
              <w:tabs>
                <w:tab w:val="left" w:pos="1102"/>
              </w:tabs>
            </w:pPr>
            <w:r>
              <w:rPr>
                <w:rFonts w:ascii="Arial Narrow" w:hAnsi="Arial Narrow" w:cs="Arial"/>
                <w:sz w:val="16"/>
                <w:szCs w:val="16"/>
              </w:rPr>
              <w:t xml:space="preserve">a) </w:t>
            </w:r>
            <w:r w:rsidR="00B17119">
              <w:rPr>
                <w:rFonts w:ascii="Arial Narrow" w:hAnsi="Arial Narrow" w:cs="Arial"/>
                <w:sz w:val="16"/>
                <w:szCs w:val="16"/>
              </w:rPr>
              <w:t>DW referred members to the OCC Notice of landowner deposits. DW explained Savills on behalf of their clients Phillimore Successors Settlement had issued  the Notice with attached map extract that shows land that the landowners do not want any other public rights of way to be dedicated and prevents any unrecorded rights of way from being recorded.</w:t>
            </w:r>
            <w:r>
              <w:rPr>
                <w:rFonts w:ascii="Arial Narrow" w:hAnsi="Arial Narrow" w:cs="Arial"/>
                <w:sz w:val="16"/>
                <w:szCs w:val="16"/>
              </w:rPr>
              <w:t xml:space="preserve"> </w:t>
            </w:r>
            <w:r w:rsidR="00B17119">
              <w:rPr>
                <w:rFonts w:ascii="Arial Narrow" w:hAnsi="Arial Narrow" w:cs="Arial"/>
                <w:sz w:val="16"/>
                <w:szCs w:val="16"/>
              </w:rPr>
              <w:t>It al</w:t>
            </w:r>
            <w:r w:rsidR="00A77EF3">
              <w:rPr>
                <w:rFonts w:ascii="Arial Narrow" w:hAnsi="Arial Narrow" w:cs="Arial"/>
                <w:sz w:val="16"/>
                <w:szCs w:val="16"/>
              </w:rPr>
              <w:t>so</w:t>
            </w:r>
            <w:r w:rsidR="00B17119">
              <w:rPr>
                <w:rFonts w:ascii="Arial Narrow" w:hAnsi="Arial Narrow" w:cs="Arial"/>
                <w:sz w:val="16"/>
                <w:szCs w:val="16"/>
              </w:rPr>
              <w:t xml:space="preserve"> prevents Town or Village Greens from being registered on the land. </w:t>
            </w:r>
            <w:r w:rsidR="0053624E">
              <w:rPr>
                <w:rFonts w:ascii="Arial Narrow" w:hAnsi="Arial Narrow" w:cs="Arial"/>
                <w:sz w:val="16"/>
                <w:szCs w:val="16"/>
              </w:rPr>
              <w:t>MS confirmed a better map is being prepared</w:t>
            </w:r>
            <w:r w:rsidR="00B17119">
              <w:rPr>
                <w:rFonts w:ascii="Arial Narrow" w:hAnsi="Arial Narrow" w:cs="Arial"/>
                <w:sz w:val="16"/>
                <w:szCs w:val="16"/>
              </w:rPr>
              <w:t xml:space="preserve">. </w:t>
            </w:r>
            <w:r w:rsidR="00B17119" w:rsidRPr="00674968">
              <w:rPr>
                <w:rFonts w:ascii="Arial Narrow" w:hAnsi="Arial Narrow" w:cs="Arial"/>
                <w:sz w:val="16"/>
                <w:szCs w:val="16"/>
              </w:rPr>
              <w:t xml:space="preserve">DW </w:t>
            </w:r>
            <w:r w:rsidR="0053624E" w:rsidRPr="00674968">
              <w:rPr>
                <w:rFonts w:ascii="Arial Narrow" w:hAnsi="Arial Narrow" w:cs="Arial"/>
                <w:sz w:val="16"/>
                <w:szCs w:val="16"/>
              </w:rPr>
              <w:t>to seek advice</w:t>
            </w:r>
            <w:r w:rsidR="00B17119" w:rsidRPr="00674968">
              <w:rPr>
                <w:rFonts w:ascii="Arial Narrow" w:hAnsi="Arial Narrow" w:cs="Arial"/>
                <w:sz w:val="16"/>
                <w:szCs w:val="16"/>
              </w:rPr>
              <w:t xml:space="preserve"> from SODC NDP advisers and the Chilterns Association footpaths officer</w:t>
            </w:r>
            <w:r w:rsidR="0053624E" w:rsidRPr="00674968">
              <w:rPr>
                <w:rFonts w:ascii="Arial Narrow" w:hAnsi="Arial Narrow" w:cs="Arial"/>
                <w:sz w:val="16"/>
                <w:szCs w:val="16"/>
              </w:rPr>
              <w:t>.</w:t>
            </w:r>
            <w:r w:rsidR="00B17119" w:rsidRPr="00674968">
              <w:rPr>
                <w:rFonts w:ascii="Arial Narrow" w:hAnsi="Arial Narrow" w:cs="Arial"/>
                <w:sz w:val="16"/>
                <w:szCs w:val="16"/>
              </w:rPr>
              <w:t xml:space="preserve"> </w:t>
            </w:r>
            <w:r w:rsidR="00B17119">
              <w:rPr>
                <w:rFonts w:ascii="Arial Narrow" w:hAnsi="Arial Narrow" w:cs="Arial"/>
                <w:sz w:val="16"/>
                <w:szCs w:val="16"/>
              </w:rPr>
              <w:t xml:space="preserve"> </w:t>
            </w:r>
          </w:p>
          <w:p w14:paraId="5FF162F1" w14:textId="115078F1" w:rsidR="00CF1870" w:rsidRPr="0053624E" w:rsidRDefault="00CA4875">
            <w:pPr>
              <w:tabs>
                <w:tab w:val="left" w:pos="1102"/>
              </w:tabs>
            </w:pPr>
            <w:r>
              <w:rPr>
                <w:rFonts w:ascii="Arial Narrow" w:hAnsi="Arial Narrow" w:cs="Arial"/>
                <w:sz w:val="16"/>
                <w:szCs w:val="16"/>
              </w:rPr>
              <w:t>b)</w:t>
            </w:r>
            <w:r w:rsidR="0053624E">
              <w:rPr>
                <w:rFonts w:ascii="Arial Narrow" w:hAnsi="Arial Narrow" w:cs="Arial"/>
                <w:sz w:val="16"/>
                <w:szCs w:val="16"/>
              </w:rPr>
              <w:t xml:space="preserve"> DW explained t</w:t>
            </w:r>
            <w:r w:rsidR="00B17119" w:rsidRPr="0053624E">
              <w:rPr>
                <w:rFonts w:ascii="Arial Narrow" w:hAnsi="Arial Narrow" w:cs="Arial"/>
                <w:sz w:val="16"/>
                <w:szCs w:val="16"/>
              </w:rPr>
              <w:t>he refusal of the Hunter’s Cottage planning application</w:t>
            </w:r>
            <w:r w:rsidR="0053624E">
              <w:rPr>
                <w:rFonts w:ascii="Arial Narrow" w:hAnsi="Arial Narrow" w:cs="Arial"/>
                <w:sz w:val="16"/>
                <w:szCs w:val="16"/>
              </w:rPr>
              <w:t xml:space="preserve"> </w:t>
            </w:r>
            <w:r w:rsidR="00B17119" w:rsidRPr="0053624E">
              <w:rPr>
                <w:rFonts w:ascii="Arial Narrow" w:hAnsi="Arial Narrow" w:cs="Arial"/>
                <w:sz w:val="16"/>
                <w:szCs w:val="16"/>
              </w:rPr>
              <w:t xml:space="preserve">had set an important precedent for the parish </w:t>
            </w:r>
            <w:r w:rsidR="0053624E">
              <w:rPr>
                <w:rFonts w:ascii="Arial Narrow" w:hAnsi="Arial Narrow" w:cs="Arial"/>
                <w:sz w:val="16"/>
                <w:szCs w:val="16"/>
              </w:rPr>
              <w:t>by not</w:t>
            </w:r>
            <w:r w:rsidR="00B17119" w:rsidRPr="0053624E">
              <w:rPr>
                <w:rFonts w:ascii="Arial Narrow" w:hAnsi="Arial Narrow" w:cs="Arial"/>
                <w:sz w:val="16"/>
                <w:szCs w:val="16"/>
              </w:rPr>
              <w:t xml:space="preserve"> allowing development which caused the loss of open agricultural land and which might encourage coalescence between settlements. A re-designed Ivy Cottages application had been recommended for refusal by the parish council and would be another important test case.</w:t>
            </w:r>
          </w:p>
          <w:p w14:paraId="6B2A0709" w14:textId="4E0971C5" w:rsidR="00CF1870" w:rsidRDefault="00CA4875" w:rsidP="00CA4875">
            <w:pPr>
              <w:tabs>
                <w:tab w:val="left" w:pos="1102"/>
              </w:tabs>
              <w:rPr>
                <w:rFonts w:ascii="Arial Narrow" w:hAnsi="Arial Narrow" w:cs="Arial"/>
                <w:sz w:val="16"/>
                <w:szCs w:val="16"/>
              </w:rPr>
            </w:pPr>
            <w:r>
              <w:rPr>
                <w:rFonts w:ascii="Arial Narrow" w:hAnsi="Arial Narrow" w:cs="Arial"/>
                <w:sz w:val="16"/>
                <w:szCs w:val="16"/>
              </w:rPr>
              <w:t>c)</w:t>
            </w:r>
            <w:r w:rsidR="00B17119">
              <w:rPr>
                <w:rFonts w:ascii="Arial Narrow" w:hAnsi="Arial Narrow" w:cs="Arial"/>
                <w:sz w:val="16"/>
                <w:szCs w:val="16"/>
              </w:rPr>
              <w:t xml:space="preserve"> DS asked if SB could update the NDP Project Plan programme timings. </w:t>
            </w:r>
          </w:p>
        </w:tc>
        <w:tc>
          <w:tcPr>
            <w:tcW w:w="1569" w:type="dxa"/>
            <w:shd w:val="clear" w:color="auto" w:fill="FFFFFF" w:themeFill="background1"/>
          </w:tcPr>
          <w:p w14:paraId="465CD809" w14:textId="77777777" w:rsidR="00CF1870" w:rsidRDefault="00CF1870">
            <w:pPr>
              <w:rPr>
                <w:rFonts w:ascii="Arial Narrow" w:hAnsi="Arial Narrow" w:cs="Arial"/>
                <w:sz w:val="16"/>
                <w:szCs w:val="16"/>
              </w:rPr>
            </w:pPr>
          </w:p>
          <w:p w14:paraId="72D89D2B" w14:textId="77777777" w:rsidR="00CF1870" w:rsidRDefault="00CF1870">
            <w:pPr>
              <w:rPr>
                <w:rFonts w:ascii="Arial Narrow" w:hAnsi="Arial Narrow" w:cs="Arial"/>
                <w:sz w:val="16"/>
                <w:szCs w:val="16"/>
              </w:rPr>
            </w:pPr>
          </w:p>
          <w:p w14:paraId="0F01A233" w14:textId="77777777" w:rsidR="00CF1870" w:rsidRDefault="00CF1870">
            <w:pPr>
              <w:rPr>
                <w:rFonts w:ascii="Arial Narrow" w:hAnsi="Arial Narrow" w:cs="Arial"/>
                <w:sz w:val="16"/>
                <w:szCs w:val="16"/>
              </w:rPr>
            </w:pPr>
          </w:p>
          <w:p w14:paraId="4CB82D82" w14:textId="77777777" w:rsidR="00CF1870" w:rsidRDefault="00CF1870">
            <w:pPr>
              <w:rPr>
                <w:rFonts w:ascii="Arial Narrow" w:hAnsi="Arial Narrow" w:cs="Arial"/>
                <w:sz w:val="16"/>
                <w:szCs w:val="16"/>
              </w:rPr>
            </w:pPr>
          </w:p>
          <w:p w14:paraId="50B6A9CB" w14:textId="77777777" w:rsidR="00CF1870" w:rsidRDefault="00CF1870">
            <w:pPr>
              <w:rPr>
                <w:rFonts w:ascii="Arial Narrow" w:hAnsi="Arial Narrow" w:cs="Arial"/>
                <w:sz w:val="16"/>
                <w:szCs w:val="16"/>
              </w:rPr>
            </w:pPr>
          </w:p>
          <w:p w14:paraId="0A9CBB39" w14:textId="77777777" w:rsidR="00CF1870" w:rsidRDefault="00CF1870">
            <w:pPr>
              <w:rPr>
                <w:rFonts w:ascii="Arial Narrow" w:hAnsi="Arial Narrow" w:cs="Arial"/>
                <w:sz w:val="16"/>
                <w:szCs w:val="16"/>
              </w:rPr>
            </w:pPr>
          </w:p>
          <w:p w14:paraId="39C73174" w14:textId="77777777" w:rsidR="00CF1870" w:rsidRDefault="00CF1870">
            <w:pPr>
              <w:rPr>
                <w:rFonts w:ascii="Arial Narrow" w:hAnsi="Arial Narrow" w:cs="Arial"/>
                <w:sz w:val="16"/>
                <w:szCs w:val="16"/>
              </w:rPr>
            </w:pPr>
          </w:p>
          <w:p w14:paraId="1B37723E" w14:textId="77777777" w:rsidR="00CF1870" w:rsidRDefault="00B17119">
            <w:pPr>
              <w:rPr>
                <w:rFonts w:ascii="Arial Narrow" w:hAnsi="Arial Narrow" w:cs="Arial"/>
                <w:sz w:val="16"/>
                <w:szCs w:val="16"/>
              </w:rPr>
            </w:pPr>
            <w:r>
              <w:rPr>
                <w:rFonts w:ascii="Arial Narrow" w:hAnsi="Arial Narrow" w:cs="Arial"/>
                <w:sz w:val="16"/>
                <w:szCs w:val="16"/>
              </w:rPr>
              <w:t xml:space="preserve">David  W </w:t>
            </w:r>
          </w:p>
          <w:p w14:paraId="11A73738" w14:textId="77777777" w:rsidR="00AC186D" w:rsidRDefault="00AC186D">
            <w:pPr>
              <w:rPr>
                <w:rFonts w:ascii="Arial Narrow" w:hAnsi="Arial Narrow" w:cs="Arial"/>
                <w:sz w:val="16"/>
                <w:szCs w:val="16"/>
              </w:rPr>
            </w:pPr>
          </w:p>
          <w:p w14:paraId="6BD73773" w14:textId="77777777" w:rsidR="00AC186D" w:rsidRDefault="00AC186D">
            <w:pPr>
              <w:rPr>
                <w:rFonts w:ascii="Arial Narrow" w:hAnsi="Arial Narrow" w:cs="Arial"/>
                <w:sz w:val="16"/>
                <w:szCs w:val="16"/>
              </w:rPr>
            </w:pPr>
          </w:p>
          <w:p w14:paraId="09E13461" w14:textId="77777777" w:rsidR="00AC186D" w:rsidRDefault="00AC186D">
            <w:pPr>
              <w:rPr>
                <w:rFonts w:ascii="Arial Narrow" w:hAnsi="Arial Narrow" w:cs="Arial"/>
                <w:sz w:val="16"/>
                <w:szCs w:val="16"/>
              </w:rPr>
            </w:pPr>
          </w:p>
          <w:p w14:paraId="52E55EBA" w14:textId="77777777" w:rsidR="00AC186D" w:rsidRDefault="00AC186D">
            <w:pPr>
              <w:rPr>
                <w:rFonts w:ascii="Arial Narrow" w:hAnsi="Arial Narrow" w:cs="Arial"/>
                <w:sz w:val="16"/>
                <w:szCs w:val="16"/>
              </w:rPr>
            </w:pPr>
          </w:p>
          <w:p w14:paraId="1230F873" w14:textId="77777777" w:rsidR="00AC186D" w:rsidRDefault="00AC186D">
            <w:pPr>
              <w:rPr>
                <w:rFonts w:ascii="Arial Narrow" w:hAnsi="Arial Narrow" w:cs="Arial"/>
                <w:sz w:val="16"/>
                <w:szCs w:val="16"/>
              </w:rPr>
            </w:pPr>
          </w:p>
          <w:p w14:paraId="29C10E60" w14:textId="289FBEC2" w:rsidR="00AC186D" w:rsidRDefault="00AC186D">
            <w:pPr>
              <w:rPr>
                <w:rFonts w:ascii="Arial Narrow" w:hAnsi="Arial Narrow" w:cs="Arial"/>
                <w:sz w:val="16"/>
                <w:szCs w:val="16"/>
              </w:rPr>
            </w:pPr>
            <w:r>
              <w:rPr>
                <w:rFonts w:ascii="Arial Narrow" w:hAnsi="Arial Narrow" w:cs="Arial"/>
                <w:sz w:val="16"/>
                <w:szCs w:val="16"/>
              </w:rPr>
              <w:t>David W</w:t>
            </w:r>
          </w:p>
        </w:tc>
        <w:tc>
          <w:tcPr>
            <w:tcW w:w="1393" w:type="dxa"/>
            <w:gridSpan w:val="2"/>
            <w:shd w:val="clear" w:color="auto" w:fill="FFFFFF" w:themeFill="background1"/>
          </w:tcPr>
          <w:p w14:paraId="6E514D8B" w14:textId="77777777" w:rsidR="00CF1870" w:rsidRDefault="00CF1870">
            <w:pPr>
              <w:rPr>
                <w:rFonts w:ascii="Arial Narrow" w:hAnsi="Arial Narrow" w:cs="Arial"/>
                <w:sz w:val="16"/>
                <w:szCs w:val="16"/>
              </w:rPr>
            </w:pPr>
          </w:p>
          <w:p w14:paraId="4018B113" w14:textId="77777777" w:rsidR="00CF1870" w:rsidRDefault="00CF1870">
            <w:pPr>
              <w:rPr>
                <w:rFonts w:ascii="Arial Narrow" w:hAnsi="Arial Narrow" w:cs="Arial"/>
                <w:sz w:val="16"/>
                <w:szCs w:val="16"/>
              </w:rPr>
            </w:pPr>
          </w:p>
          <w:p w14:paraId="63A9130D" w14:textId="77777777" w:rsidR="00CF1870" w:rsidRDefault="00CF1870">
            <w:pPr>
              <w:rPr>
                <w:rFonts w:ascii="Arial Narrow" w:hAnsi="Arial Narrow" w:cs="Arial"/>
                <w:sz w:val="16"/>
                <w:szCs w:val="16"/>
              </w:rPr>
            </w:pPr>
          </w:p>
          <w:p w14:paraId="684CD487" w14:textId="77777777" w:rsidR="00CF1870" w:rsidRDefault="00CF1870">
            <w:pPr>
              <w:rPr>
                <w:rFonts w:ascii="Arial Narrow" w:hAnsi="Arial Narrow" w:cs="Arial"/>
                <w:sz w:val="16"/>
                <w:szCs w:val="16"/>
              </w:rPr>
            </w:pPr>
          </w:p>
          <w:p w14:paraId="66823414" w14:textId="77777777" w:rsidR="00CF1870" w:rsidRDefault="00CF1870">
            <w:pPr>
              <w:rPr>
                <w:rFonts w:ascii="Arial Narrow" w:hAnsi="Arial Narrow" w:cs="Arial"/>
                <w:sz w:val="16"/>
                <w:szCs w:val="16"/>
              </w:rPr>
            </w:pPr>
          </w:p>
          <w:p w14:paraId="2C14D8D4" w14:textId="77777777" w:rsidR="00CF1870" w:rsidRDefault="00CF1870">
            <w:pPr>
              <w:rPr>
                <w:rFonts w:ascii="Arial Narrow" w:hAnsi="Arial Narrow" w:cs="Arial"/>
                <w:sz w:val="16"/>
                <w:szCs w:val="16"/>
              </w:rPr>
            </w:pPr>
          </w:p>
          <w:p w14:paraId="36CF16A1" w14:textId="77777777" w:rsidR="00CF1870" w:rsidRDefault="00CF1870">
            <w:pPr>
              <w:rPr>
                <w:rFonts w:ascii="Arial Narrow" w:hAnsi="Arial Narrow" w:cs="Arial"/>
                <w:sz w:val="16"/>
                <w:szCs w:val="16"/>
              </w:rPr>
            </w:pPr>
          </w:p>
          <w:p w14:paraId="472DD4B2" w14:textId="77777777" w:rsidR="00CF1870" w:rsidRDefault="00B17119">
            <w:pPr>
              <w:rPr>
                <w:rFonts w:ascii="Arial Narrow" w:hAnsi="Arial Narrow" w:cs="Arial"/>
                <w:sz w:val="16"/>
                <w:szCs w:val="16"/>
              </w:rPr>
            </w:pPr>
            <w:r>
              <w:rPr>
                <w:rFonts w:ascii="Arial Narrow" w:hAnsi="Arial Narrow" w:cs="Arial"/>
                <w:sz w:val="16"/>
                <w:szCs w:val="16"/>
              </w:rPr>
              <w:t>25</w:t>
            </w:r>
            <w:r>
              <w:rPr>
                <w:rFonts w:ascii="Arial Narrow" w:hAnsi="Arial Narrow" w:cs="Arial"/>
                <w:sz w:val="16"/>
                <w:szCs w:val="16"/>
                <w:vertAlign w:val="superscript"/>
              </w:rPr>
              <w:t>th</w:t>
            </w:r>
            <w:r>
              <w:rPr>
                <w:rFonts w:ascii="Arial Narrow" w:hAnsi="Arial Narrow" w:cs="Arial"/>
                <w:sz w:val="16"/>
                <w:szCs w:val="16"/>
              </w:rPr>
              <w:t xml:space="preserve"> March</w:t>
            </w:r>
          </w:p>
          <w:p w14:paraId="3A74ED52" w14:textId="77777777" w:rsidR="00AC186D" w:rsidRDefault="00AC186D">
            <w:pPr>
              <w:rPr>
                <w:rFonts w:ascii="Arial Narrow" w:hAnsi="Arial Narrow" w:cs="Arial"/>
                <w:sz w:val="16"/>
                <w:szCs w:val="16"/>
              </w:rPr>
            </w:pPr>
          </w:p>
          <w:p w14:paraId="3A09209E" w14:textId="77777777" w:rsidR="00AC186D" w:rsidRDefault="00AC186D">
            <w:pPr>
              <w:rPr>
                <w:rFonts w:ascii="Arial Narrow" w:hAnsi="Arial Narrow" w:cs="Arial"/>
                <w:sz w:val="16"/>
                <w:szCs w:val="16"/>
              </w:rPr>
            </w:pPr>
          </w:p>
          <w:p w14:paraId="115A3EE5" w14:textId="77777777" w:rsidR="00AC186D" w:rsidRDefault="00AC186D">
            <w:pPr>
              <w:rPr>
                <w:rFonts w:ascii="Arial Narrow" w:hAnsi="Arial Narrow" w:cs="Arial"/>
                <w:sz w:val="16"/>
                <w:szCs w:val="16"/>
              </w:rPr>
            </w:pPr>
          </w:p>
          <w:p w14:paraId="799E5AD4" w14:textId="77777777" w:rsidR="00AC186D" w:rsidRDefault="00AC186D">
            <w:pPr>
              <w:rPr>
                <w:rFonts w:ascii="Arial Narrow" w:hAnsi="Arial Narrow" w:cs="Arial"/>
                <w:sz w:val="16"/>
                <w:szCs w:val="16"/>
              </w:rPr>
            </w:pPr>
          </w:p>
          <w:p w14:paraId="2CD6003A" w14:textId="77777777" w:rsidR="00AC186D" w:rsidRDefault="00AC186D">
            <w:pPr>
              <w:rPr>
                <w:rFonts w:ascii="Arial Narrow" w:hAnsi="Arial Narrow" w:cs="Arial"/>
                <w:sz w:val="16"/>
                <w:szCs w:val="16"/>
              </w:rPr>
            </w:pPr>
          </w:p>
          <w:p w14:paraId="41A4019E" w14:textId="74A43BE5" w:rsidR="00AC186D" w:rsidRDefault="00AC186D">
            <w:pPr>
              <w:rPr>
                <w:rFonts w:ascii="Arial Narrow" w:hAnsi="Arial Narrow" w:cs="Arial"/>
                <w:sz w:val="16"/>
                <w:szCs w:val="16"/>
              </w:rPr>
            </w:pPr>
            <w:r>
              <w:rPr>
                <w:rFonts w:ascii="Arial Narrow" w:hAnsi="Arial Narrow" w:cs="Arial"/>
                <w:sz w:val="16"/>
                <w:szCs w:val="16"/>
              </w:rPr>
              <w:t>25</w:t>
            </w:r>
            <w:r w:rsidRPr="00AC186D">
              <w:rPr>
                <w:rFonts w:ascii="Arial Narrow" w:hAnsi="Arial Narrow" w:cs="Arial"/>
                <w:sz w:val="16"/>
                <w:szCs w:val="16"/>
                <w:vertAlign w:val="superscript"/>
              </w:rPr>
              <w:t>th</w:t>
            </w:r>
            <w:r>
              <w:rPr>
                <w:rFonts w:ascii="Arial Narrow" w:hAnsi="Arial Narrow" w:cs="Arial"/>
                <w:sz w:val="16"/>
                <w:szCs w:val="16"/>
              </w:rPr>
              <w:t xml:space="preserve"> March</w:t>
            </w:r>
          </w:p>
        </w:tc>
        <w:tc>
          <w:tcPr>
            <w:tcW w:w="244" w:type="dxa"/>
            <w:gridSpan w:val="2"/>
            <w:tcBorders>
              <w:top w:val="nil"/>
              <w:left w:val="nil"/>
              <w:bottom w:val="nil"/>
              <w:right w:val="nil"/>
            </w:tcBorders>
            <w:shd w:val="clear" w:color="auto" w:fill="auto"/>
          </w:tcPr>
          <w:p w14:paraId="4BDEF027" w14:textId="77777777" w:rsidR="00CF1870" w:rsidRDefault="00CF1870">
            <w:pPr>
              <w:rPr>
                <w:rFonts w:ascii="Arial Narrow" w:hAnsi="Arial Narrow"/>
              </w:rPr>
            </w:pPr>
          </w:p>
        </w:tc>
        <w:tc>
          <w:tcPr>
            <w:tcW w:w="452" w:type="dxa"/>
            <w:gridSpan w:val="2"/>
            <w:tcBorders>
              <w:top w:val="nil"/>
              <w:left w:val="nil"/>
              <w:bottom w:val="nil"/>
              <w:right w:val="nil"/>
            </w:tcBorders>
            <w:shd w:val="clear" w:color="auto" w:fill="auto"/>
          </w:tcPr>
          <w:p w14:paraId="42AFD545" w14:textId="77777777" w:rsidR="00CF1870" w:rsidRDefault="00CF1870"/>
        </w:tc>
      </w:tr>
      <w:tr w:rsidR="00CF1870" w14:paraId="37621854" w14:textId="77777777" w:rsidTr="00095AAE">
        <w:trPr>
          <w:trHeight w:val="262"/>
        </w:trPr>
        <w:tc>
          <w:tcPr>
            <w:tcW w:w="897" w:type="dxa"/>
            <w:shd w:val="clear" w:color="auto" w:fill="FFFFFF" w:themeFill="background1"/>
          </w:tcPr>
          <w:p w14:paraId="7A842907" w14:textId="77777777" w:rsidR="00CF1870" w:rsidRDefault="00B17119">
            <w:pPr>
              <w:ind w:left="-106" w:right="314" w:firstLine="142"/>
              <w:rPr>
                <w:rFonts w:ascii="Arial Narrow" w:hAnsi="Arial Narrow" w:cs="Arial"/>
                <w:sz w:val="16"/>
                <w:szCs w:val="16"/>
              </w:rPr>
            </w:pPr>
            <w:r>
              <w:rPr>
                <w:rFonts w:ascii="Arial Narrow" w:hAnsi="Arial Narrow" w:cs="Arial"/>
                <w:sz w:val="16"/>
                <w:szCs w:val="16"/>
              </w:rPr>
              <w:t>7.</w:t>
            </w:r>
          </w:p>
        </w:tc>
        <w:tc>
          <w:tcPr>
            <w:tcW w:w="5372" w:type="dxa"/>
            <w:shd w:val="clear" w:color="auto" w:fill="FFFFFF" w:themeFill="background1"/>
          </w:tcPr>
          <w:p w14:paraId="3B26F33F" w14:textId="77777777" w:rsidR="00CF1870" w:rsidRDefault="00B17119">
            <w:pPr>
              <w:pStyle w:val="Default"/>
              <w:rPr>
                <w:rFonts w:ascii="Arial Narrow" w:hAnsi="Arial Narrow" w:cs="Arial"/>
                <w:b/>
                <w:bCs/>
                <w:sz w:val="16"/>
                <w:szCs w:val="16"/>
                <w:u w:val="single"/>
              </w:rPr>
            </w:pPr>
            <w:r>
              <w:rPr>
                <w:rFonts w:ascii="Arial Narrow" w:hAnsi="Arial Narrow" w:cs="Arial"/>
                <w:b/>
                <w:bCs/>
                <w:sz w:val="16"/>
                <w:szCs w:val="16"/>
                <w:u w:val="single"/>
              </w:rPr>
              <w:t>Next Meeting</w:t>
            </w:r>
            <w:r>
              <w:rPr>
                <w:rFonts w:ascii="Arial Narrow" w:hAnsi="Arial Narrow" w:cs="Arial"/>
                <w:b/>
                <w:bCs/>
                <w:sz w:val="16"/>
                <w:szCs w:val="16"/>
              </w:rPr>
              <w:t>:  Thursday 25</w:t>
            </w:r>
            <w:r>
              <w:rPr>
                <w:rFonts w:ascii="Arial Narrow" w:hAnsi="Arial Narrow" w:cs="Arial"/>
                <w:b/>
                <w:bCs/>
                <w:sz w:val="16"/>
                <w:szCs w:val="16"/>
                <w:vertAlign w:val="superscript"/>
              </w:rPr>
              <w:t>th</w:t>
            </w:r>
            <w:r>
              <w:rPr>
                <w:rFonts w:ascii="Arial Narrow" w:hAnsi="Arial Narrow" w:cs="Arial"/>
                <w:b/>
                <w:bCs/>
                <w:sz w:val="16"/>
                <w:szCs w:val="16"/>
              </w:rPr>
              <w:t xml:space="preserve"> March 5pm via ZOOM. Joining details to follow.</w:t>
            </w:r>
          </w:p>
        </w:tc>
        <w:tc>
          <w:tcPr>
            <w:tcW w:w="1569" w:type="dxa"/>
            <w:shd w:val="clear" w:color="auto" w:fill="FFFFFF" w:themeFill="background1"/>
          </w:tcPr>
          <w:p w14:paraId="604E7B8C" w14:textId="77777777" w:rsidR="00CF1870" w:rsidRDefault="00B17119">
            <w:pPr>
              <w:rPr>
                <w:rFonts w:ascii="Arial Narrow" w:hAnsi="Arial Narrow" w:cs="Arial"/>
                <w:sz w:val="16"/>
                <w:szCs w:val="16"/>
              </w:rPr>
            </w:pPr>
            <w:r>
              <w:rPr>
                <w:rFonts w:ascii="Arial Narrow" w:hAnsi="Arial Narrow" w:cs="Arial"/>
                <w:sz w:val="16"/>
                <w:szCs w:val="16"/>
              </w:rPr>
              <w:t>All to Note</w:t>
            </w:r>
          </w:p>
        </w:tc>
        <w:tc>
          <w:tcPr>
            <w:tcW w:w="1393" w:type="dxa"/>
            <w:gridSpan w:val="2"/>
            <w:shd w:val="clear" w:color="auto" w:fill="FFFFFF" w:themeFill="background1"/>
          </w:tcPr>
          <w:p w14:paraId="3DE68486" w14:textId="77777777" w:rsidR="00CF1870" w:rsidRDefault="00B17119">
            <w:pPr>
              <w:rPr>
                <w:rFonts w:ascii="Arial Narrow" w:hAnsi="Arial Narrow" w:cs="Arial"/>
                <w:sz w:val="16"/>
                <w:szCs w:val="16"/>
              </w:rPr>
            </w:pPr>
            <w:r>
              <w:rPr>
                <w:rFonts w:ascii="Arial Narrow" w:hAnsi="Arial Narrow" w:cs="Arial"/>
                <w:sz w:val="16"/>
                <w:szCs w:val="16"/>
              </w:rPr>
              <w:t>25</w:t>
            </w:r>
            <w:r>
              <w:rPr>
                <w:rFonts w:ascii="Arial Narrow" w:hAnsi="Arial Narrow" w:cs="Arial"/>
                <w:sz w:val="16"/>
                <w:szCs w:val="16"/>
                <w:vertAlign w:val="superscript"/>
              </w:rPr>
              <w:t>th</w:t>
            </w:r>
            <w:r>
              <w:rPr>
                <w:rFonts w:ascii="Arial Narrow" w:hAnsi="Arial Narrow" w:cs="Arial"/>
                <w:sz w:val="16"/>
                <w:szCs w:val="16"/>
              </w:rPr>
              <w:t xml:space="preserve"> March</w:t>
            </w:r>
          </w:p>
        </w:tc>
        <w:tc>
          <w:tcPr>
            <w:tcW w:w="244" w:type="dxa"/>
            <w:gridSpan w:val="2"/>
            <w:tcBorders>
              <w:top w:val="nil"/>
              <w:left w:val="nil"/>
              <w:bottom w:val="nil"/>
              <w:right w:val="nil"/>
            </w:tcBorders>
            <w:shd w:val="clear" w:color="auto" w:fill="auto"/>
          </w:tcPr>
          <w:p w14:paraId="4F76DA47" w14:textId="77777777" w:rsidR="00CF1870" w:rsidRDefault="00CF1870">
            <w:pPr>
              <w:rPr>
                <w:rFonts w:ascii="Arial Narrow" w:hAnsi="Arial Narrow"/>
              </w:rPr>
            </w:pPr>
          </w:p>
        </w:tc>
        <w:tc>
          <w:tcPr>
            <w:tcW w:w="452" w:type="dxa"/>
            <w:gridSpan w:val="2"/>
            <w:tcBorders>
              <w:top w:val="nil"/>
              <w:left w:val="nil"/>
              <w:bottom w:val="nil"/>
              <w:right w:val="nil"/>
            </w:tcBorders>
            <w:shd w:val="clear" w:color="auto" w:fill="auto"/>
          </w:tcPr>
          <w:p w14:paraId="1DA0A837" w14:textId="77777777" w:rsidR="00CF1870" w:rsidRDefault="00CF1870"/>
        </w:tc>
      </w:tr>
    </w:tbl>
    <w:p w14:paraId="1047C9D2" w14:textId="77777777" w:rsidR="002F3122" w:rsidRDefault="002F3122" w:rsidP="002F2DDF"/>
    <w:sectPr w:rsidR="002F3122">
      <w:pgSz w:w="11906" w:h="16838"/>
      <w:pgMar w:top="1440" w:right="1440" w:bottom="850" w:left="709"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5FF84" w14:textId="77777777" w:rsidR="00452944" w:rsidRDefault="00452944">
      <w:r>
        <w:separator/>
      </w:r>
    </w:p>
  </w:endnote>
  <w:endnote w:type="continuationSeparator" w:id="0">
    <w:p w14:paraId="472F70E7" w14:textId="77777777" w:rsidR="00452944" w:rsidRDefault="0045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1"/>
    <w:family w:val="auto"/>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321B2" w14:textId="77777777" w:rsidR="00452944" w:rsidRDefault="00452944">
      <w:r>
        <w:separator/>
      </w:r>
    </w:p>
  </w:footnote>
  <w:footnote w:type="continuationSeparator" w:id="0">
    <w:p w14:paraId="4F042107" w14:textId="77777777" w:rsidR="00452944" w:rsidRDefault="00452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D474F"/>
    <w:multiLevelType w:val="multilevel"/>
    <w:tmpl w:val="D298C484"/>
    <w:lvl w:ilvl="0">
      <w:start w:val="1"/>
      <w:numFmt w:val="decimal"/>
      <w:lvlText w:val="%1."/>
      <w:lvlJc w:val="left"/>
      <w:pPr>
        <w:ind w:left="720" w:hanging="360"/>
      </w:pPr>
      <w:rPr>
        <w:rFonts w:ascii="Arial Narrow" w:hAnsi="Arial Narrow"/>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F053D9"/>
    <w:multiLevelType w:val="multilevel"/>
    <w:tmpl w:val="DCFC35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870"/>
    <w:rsid w:val="00095AAE"/>
    <w:rsid w:val="000D359F"/>
    <w:rsid w:val="002F2DDF"/>
    <w:rsid w:val="002F3122"/>
    <w:rsid w:val="0038088C"/>
    <w:rsid w:val="00452944"/>
    <w:rsid w:val="004F0F96"/>
    <w:rsid w:val="0053624E"/>
    <w:rsid w:val="00583B63"/>
    <w:rsid w:val="005B6049"/>
    <w:rsid w:val="006077B2"/>
    <w:rsid w:val="00674968"/>
    <w:rsid w:val="006831DF"/>
    <w:rsid w:val="00730FF4"/>
    <w:rsid w:val="0073600A"/>
    <w:rsid w:val="008D0B67"/>
    <w:rsid w:val="00A402F6"/>
    <w:rsid w:val="00A77EF3"/>
    <w:rsid w:val="00AB0278"/>
    <w:rsid w:val="00AC186D"/>
    <w:rsid w:val="00B17119"/>
    <w:rsid w:val="00B677DD"/>
    <w:rsid w:val="00B71AF7"/>
    <w:rsid w:val="00C17254"/>
    <w:rsid w:val="00CA4875"/>
    <w:rsid w:val="00CF1870"/>
    <w:rsid w:val="00F9220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6507D"/>
  <w15:docId w15:val="{5A75BC41-B895-411E-95B8-BF7CB1598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B44"/>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D04B44"/>
    <w:rPr>
      <w:color w:val="0563C1" w:themeColor="hyperlink"/>
      <w:u w:val="single"/>
    </w:rPr>
  </w:style>
  <w:style w:type="character" w:styleId="UnresolvedMention">
    <w:name w:val="Unresolved Mention"/>
    <w:basedOn w:val="DefaultParagraphFont"/>
    <w:uiPriority w:val="99"/>
    <w:semiHidden/>
    <w:unhideWhenUsed/>
    <w:qFormat/>
    <w:rsid w:val="00705D98"/>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styleId="Emphasis">
    <w:name w:val="Emphasis"/>
    <w:qFormat/>
    <w:rPr>
      <w:i/>
      <w:iCs/>
    </w:rPr>
  </w:style>
  <w:style w:type="character" w:customStyle="1" w:styleId="ListLabel19">
    <w:name w:val="ListLabel 19"/>
    <w:qFormat/>
    <w:rPr>
      <w:rFonts w:ascii="Arial Narrow" w:hAnsi="Arial Narrow" w:cs="Symbol"/>
      <w:sz w:val="16"/>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Narrow" w:hAnsi="Arial Narrow" w:cs="Calibri"/>
      <w:b w:val="0"/>
      <w:i w:val="0"/>
      <w:caps w:val="0"/>
      <w:smallCaps w:val="0"/>
      <w:color w:val="3C4043"/>
      <w:spacing w:val="0"/>
      <w:sz w:val="16"/>
      <w:szCs w:val="16"/>
    </w:rPr>
  </w:style>
  <w:style w:type="character" w:customStyle="1" w:styleId="BalloonTextChar">
    <w:name w:val="Balloon Text Char"/>
    <w:basedOn w:val="DefaultParagraphFont"/>
    <w:link w:val="BalloonText"/>
    <w:uiPriority w:val="99"/>
    <w:semiHidden/>
    <w:qFormat/>
    <w:rsid w:val="00DC4C55"/>
    <w:rPr>
      <w:rFonts w:ascii="Segoe UI" w:hAnsi="Segoe UI" w:cs="Segoe UI"/>
      <w:color w:val="00000A"/>
      <w:sz w:val="18"/>
      <w:szCs w:val="18"/>
    </w:rPr>
  </w:style>
  <w:style w:type="character" w:customStyle="1" w:styleId="ListLabel29">
    <w:name w:val="ListLabel 29"/>
    <w:qFormat/>
    <w:rPr>
      <w:rFonts w:cs="Symbol"/>
      <w:sz w:val="16"/>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Arial Narrow" w:hAnsi="Arial Narrow"/>
      <w:sz w:val="16"/>
      <w:szCs w:val="16"/>
    </w:rPr>
  </w:style>
  <w:style w:type="character" w:customStyle="1" w:styleId="PlainTextChar">
    <w:name w:val="Plain Text Char"/>
    <w:basedOn w:val="DefaultParagraphFont"/>
    <w:link w:val="PlainText"/>
    <w:uiPriority w:val="99"/>
    <w:qFormat/>
    <w:rsid w:val="00CC6966"/>
    <w:rPr>
      <w:rFonts w:ascii="Calibri" w:hAnsi="Calibri"/>
      <w:sz w:val="22"/>
      <w:szCs w:val="21"/>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ascii="Arial Narrow" w:hAnsi="Arial Narrow"/>
      <w:sz w:val="16"/>
      <w:szCs w:val="16"/>
    </w:rPr>
  </w:style>
  <w:style w:type="character" w:customStyle="1" w:styleId="ListLabel49">
    <w:name w:val="ListLabel 49"/>
    <w:qFormat/>
    <w:rPr>
      <w:rFonts w:ascii="Arial Narrow" w:hAnsi="Arial Narrow"/>
      <w:sz w:val="16"/>
    </w:rPr>
  </w:style>
  <w:style w:type="character" w:customStyle="1" w:styleId="ListLabel50">
    <w:name w:val="ListLabel 50"/>
    <w:qFormat/>
    <w:rPr>
      <w:rFonts w:cs="Times New Roman"/>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rFonts w:ascii="Arial Narrow" w:hAnsi="Arial Narrow"/>
      <w:sz w:val="16"/>
    </w:rPr>
  </w:style>
  <w:style w:type="character" w:customStyle="1" w:styleId="ListLabel59">
    <w:name w:val="ListLabel 59"/>
    <w:qFormat/>
    <w:rPr>
      <w:rFonts w:cs="Times New Roman"/>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rFonts w:eastAsia="Times New Roman"/>
      <w:sz w:val="16"/>
      <w:szCs w:val="16"/>
    </w:rPr>
  </w:style>
  <w:style w:type="character" w:customStyle="1" w:styleId="apple-converted-space">
    <w:name w:val="apple-converted-space"/>
    <w:basedOn w:val="DefaultParagraphFont"/>
    <w:qFormat/>
    <w:rsid w:val="002E32AE"/>
  </w:style>
  <w:style w:type="character" w:customStyle="1" w:styleId="ListLabel68">
    <w:name w:val="ListLabel 68"/>
    <w:qFormat/>
    <w:rPr>
      <w:sz w:val="16"/>
      <w:szCs w:val="16"/>
    </w:rPr>
  </w:style>
  <w:style w:type="character" w:customStyle="1" w:styleId="ListLabel69">
    <w:name w:val="ListLabel 69"/>
    <w:qFormat/>
    <w:rPr>
      <w:rFonts w:cs="Symbol"/>
      <w:sz w:val="16"/>
    </w:rPr>
  </w:style>
  <w:style w:type="character" w:customStyle="1" w:styleId="ListLabel70">
    <w:name w:val="ListLabel 70"/>
    <w:qFormat/>
    <w:rPr>
      <w:rFonts w:cs="Times New Roman"/>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Wingdings"/>
      <w:sz w:val="20"/>
    </w:rPr>
  </w:style>
  <w:style w:type="character" w:customStyle="1" w:styleId="ListLabel74">
    <w:name w:val="ListLabel 74"/>
    <w:qFormat/>
    <w:rPr>
      <w:rFonts w:cs="Wingdings"/>
      <w:sz w:val="20"/>
    </w:rPr>
  </w:style>
  <w:style w:type="character" w:customStyle="1" w:styleId="ListLabel75">
    <w:name w:val="ListLabel 75"/>
    <w:qFormat/>
    <w:rPr>
      <w:rFonts w:cs="Wingdings"/>
      <w:sz w:val="20"/>
    </w:rPr>
  </w:style>
  <w:style w:type="character" w:customStyle="1" w:styleId="ListLabel76">
    <w:name w:val="ListLabel 76"/>
    <w:qFormat/>
    <w:rPr>
      <w:rFonts w:cs="Wingdings"/>
      <w:sz w:val="20"/>
    </w:rPr>
  </w:style>
  <w:style w:type="character" w:customStyle="1" w:styleId="ListLabel77">
    <w:name w:val="ListLabel 77"/>
    <w:qFormat/>
    <w:rPr>
      <w:rFonts w:cs="Wingdings"/>
      <w:sz w:val="20"/>
    </w:rPr>
  </w:style>
  <w:style w:type="character" w:customStyle="1" w:styleId="ListLabel78">
    <w:name w:val="ListLabel 78"/>
    <w:qFormat/>
    <w:rPr>
      <w:rFonts w:cs="Symbol"/>
      <w:sz w:val="16"/>
    </w:rPr>
  </w:style>
  <w:style w:type="character" w:customStyle="1" w:styleId="ListLabel79">
    <w:name w:val="ListLabel 79"/>
    <w:qFormat/>
    <w:rPr>
      <w:rFonts w:cs="Times New Roman"/>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cs="Wingdings"/>
      <w:sz w:val="20"/>
    </w:rPr>
  </w:style>
  <w:style w:type="character" w:customStyle="1" w:styleId="ListLabel83">
    <w:name w:val="ListLabel 83"/>
    <w:qFormat/>
    <w:rPr>
      <w:rFonts w:cs="Wingdings"/>
      <w:sz w:val="20"/>
    </w:rPr>
  </w:style>
  <w:style w:type="character" w:customStyle="1" w:styleId="ListLabel84">
    <w:name w:val="ListLabel 84"/>
    <w:qFormat/>
    <w:rPr>
      <w:rFonts w:cs="Wingdings"/>
      <w:sz w:val="20"/>
    </w:rPr>
  </w:style>
  <w:style w:type="character" w:customStyle="1" w:styleId="ListLabel85">
    <w:name w:val="ListLabel 85"/>
    <w:qFormat/>
    <w:rPr>
      <w:rFonts w:cs="Wingdings"/>
      <w:sz w:val="20"/>
    </w:rPr>
  </w:style>
  <w:style w:type="character" w:customStyle="1" w:styleId="ListLabel86">
    <w:name w:val="ListLabel 86"/>
    <w:qFormat/>
    <w:rPr>
      <w:rFonts w:cs="Wingdings"/>
      <w:sz w:val="20"/>
    </w:rPr>
  </w:style>
  <w:style w:type="character" w:customStyle="1" w:styleId="ListLabel87">
    <w:name w:val="ListLabel 87"/>
    <w:qFormat/>
    <w:rPr>
      <w:sz w:val="20"/>
    </w:rPr>
  </w:style>
  <w:style w:type="character" w:customStyle="1" w:styleId="ListLabel88">
    <w:name w:val="ListLabel 88"/>
    <w:qFormat/>
    <w:rPr>
      <w:rFonts w:cs="Times New Roman"/>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ascii="Arial Narrow" w:hAnsi="Arial Narrow"/>
      <w:sz w:val="16"/>
      <w:szCs w:val="16"/>
    </w:rPr>
  </w:style>
  <w:style w:type="character" w:customStyle="1" w:styleId="ListLabel106">
    <w:name w:val="ListLabel 106"/>
    <w:qFormat/>
    <w:rPr>
      <w:sz w:val="16"/>
      <w:szCs w:val="16"/>
    </w:rPr>
  </w:style>
  <w:style w:type="character" w:customStyle="1" w:styleId="ListLabel107">
    <w:name w:val="ListLabel 107"/>
    <w:qFormat/>
    <w:rPr>
      <w:rFonts w:ascii="Arial Narrow" w:hAnsi="Arial Narrow"/>
      <w:i w:val="0"/>
      <w:iCs w:val="0"/>
      <w:sz w:val="16"/>
    </w:rPr>
  </w:style>
  <w:style w:type="character" w:styleId="FollowedHyperlink">
    <w:name w:val="FollowedHyperlink"/>
    <w:basedOn w:val="DefaultParagraphFont"/>
    <w:uiPriority w:val="99"/>
    <w:semiHidden/>
    <w:unhideWhenUsed/>
    <w:qFormat/>
    <w:rsid w:val="00E22214"/>
    <w:rPr>
      <w:color w:val="954F72" w:themeColor="followedHyperlink"/>
      <w:u w:val="single"/>
    </w:rPr>
  </w:style>
  <w:style w:type="character" w:customStyle="1" w:styleId="ListLabel108">
    <w:name w:val="ListLabel 108"/>
    <w:qFormat/>
    <w:rPr>
      <w:rFonts w:ascii="Arial Narrow" w:hAnsi="Arial Narrow"/>
      <w:sz w:val="16"/>
      <w:szCs w:val="16"/>
    </w:rPr>
  </w:style>
  <w:style w:type="character" w:customStyle="1" w:styleId="ListLabel109">
    <w:name w:val="ListLabel 109"/>
    <w:qFormat/>
    <w:rPr>
      <w:i w:val="0"/>
      <w:iCs w:val="0"/>
      <w:sz w:val="16"/>
    </w:rPr>
  </w:style>
  <w:style w:type="character" w:customStyle="1" w:styleId="ListLabel110">
    <w:name w:val="ListLabel 110"/>
    <w:qFormat/>
    <w:rPr>
      <w:rFonts w:ascii="Arial Narrow" w:hAnsi="Arial Narrow"/>
      <w:sz w:val="16"/>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ascii="Arial Narrow" w:hAnsi="Arial Narrow"/>
      <w:b/>
      <w:bCs/>
      <w:sz w:val="16"/>
    </w:rPr>
  </w:style>
  <w:style w:type="character" w:customStyle="1" w:styleId="ListLabel129">
    <w:name w:val="ListLabel 129"/>
    <w:qFormat/>
    <w:rPr>
      <w:rFonts w:ascii="Arial Narrow" w:hAnsi="Arial Narrow"/>
      <w:sz w:val="16"/>
      <w:szCs w:val="16"/>
    </w:rPr>
  </w:style>
  <w:style w:type="character" w:customStyle="1" w:styleId="ListLabel130">
    <w:name w:val="ListLabel 130"/>
    <w:qFormat/>
    <w:rsid w:val="00D04B44"/>
    <w:rPr>
      <w:rFonts w:ascii="Arial" w:hAnsi="Arial" w:cs="Arial"/>
      <w:color w:val="FFFFFF"/>
      <w:sz w:val="16"/>
      <w:szCs w:val="16"/>
      <w:shd w:val="clear" w:color="auto" w:fill="00B1BB"/>
    </w:rPr>
  </w:style>
  <w:style w:type="character" w:customStyle="1" w:styleId="ListLabel131">
    <w:name w:val="ListLabel 131"/>
    <w:qFormat/>
    <w:rPr>
      <w:sz w:val="16"/>
      <w:szCs w:val="16"/>
    </w:rPr>
  </w:style>
  <w:style w:type="character" w:customStyle="1" w:styleId="ListLabel132">
    <w:name w:val="ListLabel 132"/>
    <w:qFormat/>
    <w:rPr>
      <w:rFonts w:cs="Symbol"/>
      <w:sz w:val="16"/>
    </w:rPr>
  </w:style>
  <w:style w:type="character" w:customStyle="1" w:styleId="ListLabel133">
    <w:name w:val="ListLabel 133"/>
    <w:qFormat/>
    <w:rPr>
      <w:rFonts w:cs="Courier New"/>
      <w:sz w:val="20"/>
    </w:rPr>
  </w:style>
  <w:style w:type="character" w:customStyle="1" w:styleId="ListLabel134">
    <w:name w:val="ListLabel 134"/>
    <w:qFormat/>
    <w:rPr>
      <w:rFonts w:cs="Wingdings"/>
      <w:sz w:val="20"/>
    </w:rPr>
  </w:style>
  <w:style w:type="character" w:customStyle="1" w:styleId="ListLabel135">
    <w:name w:val="ListLabel 135"/>
    <w:qFormat/>
    <w:rPr>
      <w:rFonts w:cs="Wingdings"/>
      <w:sz w:val="20"/>
    </w:rPr>
  </w:style>
  <w:style w:type="character" w:customStyle="1" w:styleId="ListLabel136">
    <w:name w:val="ListLabel 136"/>
    <w:qFormat/>
    <w:rPr>
      <w:rFonts w:cs="Wingdings"/>
      <w:sz w:val="20"/>
    </w:rPr>
  </w:style>
  <w:style w:type="character" w:customStyle="1" w:styleId="ListLabel137">
    <w:name w:val="ListLabel 137"/>
    <w:qFormat/>
    <w:rPr>
      <w:rFonts w:cs="Wingdings"/>
      <w:sz w:val="20"/>
    </w:rPr>
  </w:style>
  <w:style w:type="character" w:customStyle="1" w:styleId="ListLabel138">
    <w:name w:val="ListLabel 138"/>
    <w:qFormat/>
    <w:rPr>
      <w:rFonts w:cs="Wingdings"/>
      <w:sz w:val="20"/>
    </w:rPr>
  </w:style>
  <w:style w:type="character" w:customStyle="1" w:styleId="ListLabel139">
    <w:name w:val="ListLabel 139"/>
    <w:qFormat/>
    <w:rPr>
      <w:rFonts w:cs="Wingdings"/>
      <w:sz w:val="20"/>
    </w:rPr>
  </w:style>
  <w:style w:type="character" w:customStyle="1" w:styleId="ListLabel140">
    <w:name w:val="ListLabel 140"/>
    <w:qFormat/>
    <w:rPr>
      <w:rFonts w:cs="Wingdings"/>
      <w:sz w:val="20"/>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b/>
      <w:bCs/>
      <w:sz w:val="16"/>
    </w:rPr>
  </w:style>
  <w:style w:type="character" w:customStyle="1" w:styleId="ListLabel151">
    <w:name w:val="ListLabel 151"/>
    <w:qFormat/>
    <w:rPr>
      <w:b/>
      <w:bCs/>
      <w:sz w:val="16"/>
    </w:rPr>
  </w:style>
  <w:style w:type="character" w:customStyle="1" w:styleId="ListLabel152">
    <w:name w:val="ListLabel 152"/>
    <w:qFormat/>
    <w:rPr>
      <w:b/>
      <w:bCs/>
      <w:sz w:val="16"/>
    </w:rPr>
  </w:style>
  <w:style w:type="character" w:customStyle="1" w:styleId="ListLabel153">
    <w:name w:val="ListLabel 153"/>
    <w:qFormat/>
    <w:rPr>
      <w:b/>
      <w:bCs/>
      <w:sz w:val="16"/>
    </w:rPr>
  </w:style>
  <w:style w:type="character" w:customStyle="1" w:styleId="ListLabel154">
    <w:name w:val="ListLabel 154"/>
    <w:qFormat/>
    <w:rPr>
      <w:b/>
      <w:bCs/>
      <w:sz w:val="16"/>
    </w:rPr>
  </w:style>
  <w:style w:type="character" w:customStyle="1" w:styleId="ListLabel155">
    <w:name w:val="ListLabel 155"/>
    <w:qFormat/>
    <w:rPr>
      <w:b/>
      <w:bCs/>
      <w:sz w:val="16"/>
    </w:rPr>
  </w:style>
  <w:style w:type="character" w:customStyle="1" w:styleId="ListLabel156">
    <w:name w:val="ListLabel 156"/>
    <w:qFormat/>
    <w:rPr>
      <w:rFonts w:ascii="Arial Narrow" w:hAnsi="Arial Narrow"/>
      <w:color w:val="4472C4" w:themeColor="accent1"/>
      <w:sz w:val="16"/>
      <w:szCs w:val="16"/>
    </w:rPr>
  </w:style>
  <w:style w:type="character" w:customStyle="1" w:styleId="ListLabel157">
    <w:name w:val="ListLabel 157"/>
    <w:qFormat/>
    <w:rPr>
      <w:rFonts w:ascii="Arial Narrow" w:hAnsi="Arial Narrow"/>
      <w:color w:val="4472C4" w:themeColor="accent1"/>
      <w:sz w:val="16"/>
      <w:szCs w:val="16"/>
    </w:rPr>
  </w:style>
  <w:style w:type="character" w:customStyle="1" w:styleId="ListLabel158">
    <w:name w:val="ListLabel 158"/>
    <w:qFormat/>
    <w:rPr>
      <w:rFonts w:ascii="Arial Narrow" w:hAnsi="Arial Narrow"/>
      <w:color w:val="4472C4" w:themeColor="accent1"/>
      <w:sz w:val="16"/>
      <w:szCs w:val="16"/>
    </w:rPr>
  </w:style>
  <w:style w:type="character" w:customStyle="1" w:styleId="HeaderChar">
    <w:name w:val="Header Char"/>
    <w:basedOn w:val="DefaultParagraphFont"/>
    <w:link w:val="Header"/>
    <w:uiPriority w:val="99"/>
    <w:qFormat/>
    <w:rsid w:val="00280754"/>
    <w:rPr>
      <w:rFonts w:ascii="Calibri" w:eastAsia="Calibri" w:hAnsi="Calibri"/>
      <w:color w:val="00000A"/>
      <w:sz w:val="22"/>
    </w:rPr>
  </w:style>
  <w:style w:type="character" w:customStyle="1" w:styleId="FooterChar">
    <w:name w:val="Footer Char"/>
    <w:basedOn w:val="DefaultParagraphFont"/>
    <w:link w:val="Footer"/>
    <w:uiPriority w:val="99"/>
    <w:qFormat/>
    <w:rsid w:val="00280754"/>
    <w:rPr>
      <w:rFonts w:ascii="Calibri" w:eastAsia="Calibri" w:hAnsi="Calibri"/>
      <w:color w:val="00000A"/>
      <w:sz w:val="22"/>
    </w:rPr>
  </w:style>
  <w:style w:type="character" w:customStyle="1" w:styleId="ListLabel159">
    <w:name w:val="ListLabel 159"/>
    <w:qFormat/>
    <w:rPr>
      <w:sz w:val="16"/>
      <w:szCs w:val="16"/>
    </w:rPr>
  </w:style>
  <w:style w:type="character" w:customStyle="1" w:styleId="ListLabel160">
    <w:name w:val="ListLabel 160"/>
    <w:qFormat/>
    <w:rPr>
      <w:rFonts w:cs="Symbol"/>
      <w:sz w:val="16"/>
    </w:rPr>
  </w:style>
  <w:style w:type="character" w:customStyle="1" w:styleId="ListLabel161">
    <w:name w:val="ListLabel 161"/>
    <w:qFormat/>
    <w:rPr>
      <w:rFonts w:cs="Courier New"/>
      <w:sz w:val="20"/>
    </w:rPr>
  </w:style>
  <w:style w:type="character" w:customStyle="1" w:styleId="ListLabel162">
    <w:name w:val="ListLabel 162"/>
    <w:qFormat/>
    <w:rPr>
      <w:rFonts w:cs="Wingdings"/>
      <w:sz w:val="20"/>
    </w:rPr>
  </w:style>
  <w:style w:type="character" w:customStyle="1" w:styleId="ListLabel163">
    <w:name w:val="ListLabel 163"/>
    <w:qFormat/>
    <w:rPr>
      <w:rFonts w:cs="Wingdings"/>
      <w:sz w:val="20"/>
    </w:rPr>
  </w:style>
  <w:style w:type="character" w:customStyle="1" w:styleId="ListLabel164">
    <w:name w:val="ListLabel 164"/>
    <w:qFormat/>
    <w:rPr>
      <w:rFonts w:cs="Wingdings"/>
      <w:sz w:val="20"/>
    </w:rPr>
  </w:style>
  <w:style w:type="character" w:customStyle="1" w:styleId="ListLabel165">
    <w:name w:val="ListLabel 165"/>
    <w:qFormat/>
    <w:rPr>
      <w:rFonts w:cs="Wingdings"/>
      <w:sz w:val="20"/>
    </w:rPr>
  </w:style>
  <w:style w:type="character" w:customStyle="1" w:styleId="ListLabel166">
    <w:name w:val="ListLabel 166"/>
    <w:qFormat/>
    <w:rPr>
      <w:rFonts w:cs="Wingdings"/>
      <w:sz w:val="20"/>
    </w:rPr>
  </w:style>
  <w:style w:type="character" w:customStyle="1" w:styleId="ListLabel167">
    <w:name w:val="ListLabel 167"/>
    <w:qFormat/>
    <w:rPr>
      <w:rFonts w:cs="Wingdings"/>
      <w:sz w:val="20"/>
    </w:rPr>
  </w:style>
  <w:style w:type="character" w:customStyle="1" w:styleId="ListLabel168">
    <w:name w:val="ListLabel 168"/>
    <w:qFormat/>
    <w:rPr>
      <w:rFonts w:cs="Wingdings"/>
      <w:sz w:val="20"/>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b/>
      <w:bCs/>
      <w:sz w:val="16"/>
    </w:rPr>
  </w:style>
  <w:style w:type="character" w:customStyle="1" w:styleId="ListLabel179">
    <w:name w:val="ListLabel 179"/>
    <w:qFormat/>
    <w:rPr>
      <w:b/>
      <w:bCs/>
      <w:sz w:val="16"/>
    </w:rPr>
  </w:style>
  <w:style w:type="character" w:customStyle="1" w:styleId="ListLabel180">
    <w:name w:val="ListLabel 180"/>
    <w:qFormat/>
    <w:rPr>
      <w:b/>
      <w:bCs/>
      <w:sz w:val="16"/>
    </w:rPr>
  </w:style>
  <w:style w:type="character" w:customStyle="1" w:styleId="ListLabel181">
    <w:name w:val="ListLabel 181"/>
    <w:qFormat/>
    <w:rPr>
      <w:b/>
      <w:bCs/>
      <w:sz w:val="16"/>
    </w:rPr>
  </w:style>
  <w:style w:type="character" w:customStyle="1" w:styleId="ListLabel182">
    <w:name w:val="ListLabel 182"/>
    <w:qFormat/>
    <w:rPr>
      <w:b/>
      <w:bCs/>
      <w:sz w:val="16"/>
    </w:rPr>
  </w:style>
  <w:style w:type="character" w:customStyle="1" w:styleId="ListLabel183">
    <w:name w:val="ListLabel 183"/>
    <w:qFormat/>
    <w:rPr>
      <w:b/>
      <w:bCs/>
      <w:sz w:val="16"/>
    </w:rPr>
  </w:style>
  <w:style w:type="character" w:customStyle="1" w:styleId="ListLabel184">
    <w:name w:val="ListLabel 184"/>
    <w:qFormat/>
    <w:rPr>
      <w:rFonts w:ascii="Arial Narrow" w:hAnsi="Arial Narrow"/>
      <w:sz w:val="16"/>
    </w:rPr>
  </w:style>
  <w:style w:type="character" w:customStyle="1" w:styleId="ListLabel185">
    <w:name w:val="ListLabel 185"/>
    <w:qFormat/>
    <w:rPr>
      <w:rFonts w:ascii="Arial Narrow" w:hAnsi="Arial Narrow"/>
      <w:color w:val="4472C4" w:themeColor="accent1"/>
      <w:sz w:val="16"/>
      <w:szCs w:val="16"/>
    </w:rPr>
  </w:style>
  <w:style w:type="character" w:customStyle="1" w:styleId="ListLabel186">
    <w:name w:val="ListLabel 186"/>
    <w:qFormat/>
    <w:rPr>
      <w:rFonts w:ascii="Arial Narrow" w:hAnsi="Arial Narrow"/>
      <w:sz w:val="16"/>
    </w:rPr>
  </w:style>
  <w:style w:type="paragraph" w:customStyle="1" w:styleId="Heading">
    <w:name w:val="Heading"/>
    <w:basedOn w:val="Normal"/>
    <w:next w:val="BodyText"/>
    <w:qFormat/>
    <w:pPr>
      <w:keepNext/>
      <w:spacing w:before="240" w:after="120"/>
    </w:pPr>
    <w:rPr>
      <w:rFonts w:ascii="Lucida Grande" w:eastAsia="Arial Unicode MS" w:hAnsi="Lucida Grande" w:cs="Arial Unicode MS"/>
      <w:sz w:val="28"/>
      <w:szCs w:val="28"/>
    </w:rPr>
  </w:style>
  <w:style w:type="paragraph" w:styleId="BodyText">
    <w:name w:val="Body Text"/>
    <w:basedOn w:val="Normal"/>
    <w:rsid w:val="00D04B44"/>
    <w:pPr>
      <w:spacing w:after="140" w:line="276" w:lineRule="auto"/>
    </w:pPr>
  </w:style>
  <w:style w:type="paragraph" w:styleId="List">
    <w:name w:val="List"/>
    <w:basedOn w:val="BodyText"/>
    <w:rPr>
      <w:rFonts w:ascii="Lucida Grande" w:hAnsi="Lucida Grande"/>
    </w:rPr>
  </w:style>
  <w:style w:type="paragraph" w:styleId="Caption">
    <w:name w:val="caption"/>
    <w:basedOn w:val="Normal"/>
    <w:qFormat/>
    <w:pPr>
      <w:suppressLineNumbers/>
      <w:spacing w:before="120" w:after="120"/>
    </w:pPr>
    <w:rPr>
      <w:rFonts w:ascii="Lucida Grande" w:hAnsi="Lucida Grande"/>
      <w:i/>
      <w:iCs/>
      <w:szCs w:val="24"/>
    </w:rPr>
  </w:style>
  <w:style w:type="paragraph" w:customStyle="1" w:styleId="Index">
    <w:name w:val="Index"/>
    <w:basedOn w:val="Normal"/>
    <w:qFormat/>
    <w:pPr>
      <w:suppressLineNumbers/>
    </w:pPr>
    <w:rPr>
      <w:rFonts w:ascii="Lucida Grande" w:hAnsi="Lucida Grande"/>
    </w:rPr>
  </w:style>
  <w:style w:type="paragraph" w:styleId="ListParagraph">
    <w:name w:val="List Paragraph"/>
    <w:basedOn w:val="Normal"/>
    <w:uiPriority w:val="34"/>
    <w:qFormat/>
    <w:rsid w:val="00D04B44"/>
    <w:pPr>
      <w:ind w:left="720"/>
      <w:contextualSpacing/>
    </w:pPr>
  </w:style>
  <w:style w:type="paragraph" w:styleId="NormalWeb">
    <w:name w:val="Normal (Web)"/>
    <w:basedOn w:val="Normal"/>
    <w:uiPriority w:val="99"/>
    <w:semiHidden/>
    <w:unhideWhenUsed/>
    <w:qFormat/>
    <w:rsid w:val="006A7A62"/>
    <w:pPr>
      <w:spacing w:beforeAutospacing="1"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qFormat/>
    <w:rsid w:val="00DC4C55"/>
    <w:rPr>
      <w:rFonts w:ascii="Segoe UI" w:hAnsi="Segoe UI" w:cs="Segoe UI"/>
      <w:sz w:val="18"/>
      <w:szCs w:val="18"/>
    </w:rPr>
  </w:style>
  <w:style w:type="paragraph" w:styleId="PlainText">
    <w:name w:val="Plain Text"/>
    <w:basedOn w:val="Normal"/>
    <w:link w:val="PlainTextChar"/>
    <w:uiPriority w:val="99"/>
    <w:unhideWhenUsed/>
    <w:qFormat/>
    <w:rsid w:val="00CC6966"/>
    <w:rPr>
      <w:rFonts w:eastAsiaTheme="minorHAnsi"/>
      <w:szCs w:val="21"/>
    </w:rPr>
  </w:style>
  <w:style w:type="paragraph" w:styleId="Revision">
    <w:name w:val="Revision"/>
    <w:uiPriority w:val="99"/>
    <w:semiHidden/>
    <w:qFormat/>
    <w:rsid w:val="00D04B44"/>
    <w:rPr>
      <w:rFonts w:ascii="Calibri" w:eastAsia="Calibri" w:hAnsi="Calibri"/>
      <w:color w:val="00000A"/>
      <w:sz w:val="22"/>
    </w:rPr>
  </w:style>
  <w:style w:type="paragraph" w:customStyle="1" w:styleId="Default">
    <w:name w:val="Default"/>
    <w:qFormat/>
    <w:rsid w:val="00D04B44"/>
    <w:rPr>
      <w:rFonts w:ascii="Calibri" w:eastAsia="Calibri" w:hAnsi="Calibri" w:cs="Calibri"/>
      <w:color w:val="000000"/>
      <w:sz w:val="24"/>
      <w:szCs w:val="24"/>
    </w:rPr>
  </w:style>
  <w:style w:type="paragraph" w:styleId="Header">
    <w:name w:val="header"/>
    <w:basedOn w:val="Normal"/>
    <w:link w:val="HeaderChar"/>
    <w:uiPriority w:val="99"/>
    <w:unhideWhenUsed/>
    <w:rsid w:val="00280754"/>
    <w:pPr>
      <w:tabs>
        <w:tab w:val="center" w:pos="4513"/>
        <w:tab w:val="right" w:pos="9026"/>
      </w:tabs>
    </w:pPr>
  </w:style>
  <w:style w:type="paragraph" w:styleId="Footer">
    <w:name w:val="footer"/>
    <w:basedOn w:val="Normal"/>
    <w:link w:val="FooterChar"/>
    <w:uiPriority w:val="99"/>
    <w:unhideWhenUsed/>
    <w:rsid w:val="00280754"/>
    <w:pPr>
      <w:tabs>
        <w:tab w:val="center" w:pos="4513"/>
        <w:tab w:val="right" w:pos="9026"/>
      </w:tabs>
    </w:pPr>
  </w:style>
  <w:style w:type="table" w:styleId="TableGrid">
    <w:name w:val="Table Grid"/>
    <w:basedOn w:val="TableNormal"/>
    <w:uiPriority w:val="39"/>
    <w:rsid w:val="00F07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E3F39C69AC904091966D578B1FACCA" ma:contentTypeVersion="4" ma:contentTypeDescription="Create a new document." ma:contentTypeScope="" ma:versionID="8fa88a7c2730d6b63cc1e7cb85bcd984">
  <xsd:schema xmlns:xsd="http://www.w3.org/2001/XMLSchema" xmlns:xs="http://www.w3.org/2001/XMLSchema" xmlns:p="http://schemas.microsoft.com/office/2006/metadata/properties" xmlns:ns2="2a639bfe-d28b-4399-90fd-c48a4693d0e9" xmlns:ns3="c593a8ea-f81b-4c8e-a37f-d0cfea62998e" targetNamespace="http://schemas.microsoft.com/office/2006/metadata/properties" ma:root="true" ma:fieldsID="afd6bb88847e5c8ce9589f40adb04291" ns2:_="" ns3:_="">
    <xsd:import namespace="2a639bfe-d28b-4399-90fd-c48a4693d0e9"/>
    <xsd:import namespace="c593a8ea-f81b-4c8e-a37f-d0cfea6299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39bfe-d28b-4399-90fd-c48a4693d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93a8ea-f81b-4c8e-a37f-d0cfea6299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41C9A-7141-4EEE-AEB6-BE0D68110939}">
  <ds:schemaRefs>
    <ds:schemaRef ds:uri="http://schemas.openxmlformats.org/officeDocument/2006/bibliography"/>
  </ds:schemaRefs>
</ds:datastoreItem>
</file>

<file path=customXml/itemProps2.xml><?xml version="1.0" encoding="utf-8"?>
<ds:datastoreItem xmlns:ds="http://schemas.openxmlformats.org/officeDocument/2006/customXml" ds:itemID="{E84DD260-3CBD-4EE4-A04A-73682C9E82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DDE8C8-58CA-4741-8961-C793010E1CD3}">
  <ds:schemaRefs>
    <ds:schemaRef ds:uri="http://schemas.microsoft.com/sharepoint/v3/contenttype/forms"/>
  </ds:schemaRefs>
</ds:datastoreItem>
</file>

<file path=customXml/itemProps4.xml><?xml version="1.0" encoding="utf-8"?>
<ds:datastoreItem xmlns:ds="http://schemas.openxmlformats.org/officeDocument/2006/customXml" ds:itemID="{80E5A71A-2D0E-4627-AEB0-6E8D15B92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39bfe-d28b-4399-90fd-c48a4693d0e9"/>
    <ds:schemaRef ds:uri="c593a8ea-f81b-4c8e-a37f-d0cfea629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Dick</dc:creator>
  <dc:description/>
  <cp:lastModifiedBy>Howard Crews</cp:lastModifiedBy>
  <cp:revision>6</cp:revision>
  <cp:lastPrinted>2020-11-29T18:03:00Z</cp:lastPrinted>
  <dcterms:created xsi:type="dcterms:W3CDTF">2021-03-01T17:52:00Z</dcterms:created>
  <dcterms:modified xsi:type="dcterms:W3CDTF">2021-03-01T18:25:00Z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0x010100CCE3F39C69AC904091966D578B1FACCA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