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279" w:type="dxa"/>
        <w:tblLayout w:type="fixed"/>
        <w:tblLook w:val="04A0" w:firstRow="1" w:lastRow="0" w:firstColumn="1" w:lastColumn="0" w:noHBand="0" w:noVBand="1"/>
      </w:tblPr>
      <w:tblGrid>
        <w:gridCol w:w="890"/>
        <w:gridCol w:w="5735"/>
        <w:gridCol w:w="1314"/>
        <w:gridCol w:w="1133"/>
      </w:tblGrid>
      <w:tr w:rsidR="005B7DC3" w14:paraId="60683F63" w14:textId="77777777">
        <w:trPr>
          <w:trHeight w:val="439"/>
        </w:trPr>
        <w:tc>
          <w:tcPr>
            <w:tcW w:w="9071" w:type="dxa"/>
            <w:gridSpan w:val="4"/>
            <w:shd w:val="clear" w:color="auto" w:fill="auto"/>
          </w:tcPr>
          <w:p w14:paraId="0290CF8E" w14:textId="3D5C7D10" w:rsidR="005B7DC3" w:rsidRDefault="00DE4443">
            <w:pPr>
              <w:jc w:val="center"/>
              <w:rPr>
                <w:sz w:val="24"/>
                <w:szCs w:val="24"/>
              </w:rPr>
            </w:pPr>
            <w:r w:rsidRPr="00DE4443">
              <w:rPr>
                <w:rFonts w:ascii="Arial" w:hAnsi="Arial" w:cs="Arial"/>
                <w:color w:val="4472C4" w:themeColor="accent1"/>
                <w:sz w:val="24"/>
                <w:szCs w:val="24"/>
              </w:rPr>
              <w:t xml:space="preserve">     </w:t>
            </w:r>
            <w:r w:rsidR="001C4949">
              <w:rPr>
                <w:rFonts w:ascii="Arial" w:hAnsi="Arial" w:cs="Arial"/>
                <w:color w:val="4472C4" w:themeColor="accent1"/>
                <w:sz w:val="24"/>
                <w:szCs w:val="24"/>
              </w:rPr>
              <w:t xml:space="preserve"> Eye &amp; Dunsden NDP Steering Group Meeting Minutes </w:t>
            </w:r>
            <w:r w:rsidR="001C4949">
              <w:rPr>
                <w:rFonts w:ascii="Arial" w:hAnsi="Arial" w:cs="Arial"/>
                <w:color w:val="4472C4" w:themeColor="accent1"/>
                <w:sz w:val="24"/>
                <w:szCs w:val="24"/>
              </w:rPr>
              <w:br/>
            </w:r>
            <w:r w:rsidR="006C6ABD">
              <w:rPr>
                <w:rFonts w:ascii="Arial" w:hAnsi="Arial" w:cs="Arial"/>
                <w:color w:val="4472C4" w:themeColor="accent1"/>
                <w:sz w:val="24"/>
                <w:szCs w:val="24"/>
              </w:rPr>
              <w:t>20</w:t>
            </w:r>
            <w:r w:rsidR="006C6ABD" w:rsidRPr="006C6ABD">
              <w:rPr>
                <w:rFonts w:ascii="Arial" w:hAnsi="Arial" w:cs="Arial"/>
                <w:color w:val="4472C4" w:themeColor="accent1"/>
                <w:sz w:val="24"/>
                <w:szCs w:val="24"/>
                <w:vertAlign w:val="superscript"/>
              </w:rPr>
              <w:t>th</w:t>
            </w:r>
            <w:r w:rsidR="006C6ABD">
              <w:rPr>
                <w:rFonts w:ascii="Arial" w:hAnsi="Arial" w:cs="Arial"/>
                <w:color w:val="4472C4" w:themeColor="accent1"/>
                <w:sz w:val="24"/>
                <w:szCs w:val="24"/>
              </w:rPr>
              <w:t xml:space="preserve"> March 2023</w:t>
            </w:r>
          </w:p>
          <w:p w14:paraId="0877363C" w14:textId="77777777" w:rsidR="005B7DC3" w:rsidRDefault="005B7DC3">
            <w:pPr>
              <w:rPr>
                <w:rFonts w:ascii="Arial" w:hAnsi="Arial" w:cs="Arial"/>
                <w:sz w:val="16"/>
                <w:szCs w:val="16"/>
              </w:rPr>
            </w:pPr>
          </w:p>
        </w:tc>
      </w:tr>
      <w:tr w:rsidR="005B7DC3" w14:paraId="0B320408" w14:textId="77777777">
        <w:trPr>
          <w:trHeight w:val="1160"/>
        </w:trPr>
        <w:tc>
          <w:tcPr>
            <w:tcW w:w="9071" w:type="dxa"/>
            <w:gridSpan w:val="4"/>
            <w:shd w:val="clear" w:color="auto" w:fill="auto"/>
          </w:tcPr>
          <w:p w14:paraId="4A4C283A" w14:textId="1BF1B5A3" w:rsidR="005B7DC3" w:rsidRDefault="00000000">
            <w:pPr>
              <w:rPr>
                <w:rFonts w:ascii="Arial Narrow" w:hAnsi="Arial Narrow" w:cs="Arial"/>
                <w:sz w:val="20"/>
                <w:szCs w:val="20"/>
              </w:rPr>
            </w:pPr>
            <w:r>
              <w:rPr>
                <w:rFonts w:ascii="Arial Narrow" w:hAnsi="Arial Narrow" w:cs="Arial"/>
                <w:b/>
                <w:bCs/>
                <w:sz w:val="20"/>
                <w:szCs w:val="20"/>
              </w:rPr>
              <w:t xml:space="preserve">Attendees: </w:t>
            </w:r>
            <w:r w:rsidR="001C4949" w:rsidRPr="001C4949">
              <w:rPr>
                <w:rFonts w:ascii="Arial Narrow" w:hAnsi="Arial Narrow" w:cs="Arial"/>
                <w:sz w:val="20"/>
                <w:szCs w:val="20"/>
              </w:rPr>
              <w:t>John Plumer (Chair)</w:t>
            </w:r>
            <w:r w:rsidR="001C4949">
              <w:rPr>
                <w:rFonts w:ascii="Arial Narrow" w:hAnsi="Arial Narrow" w:cs="Arial"/>
                <w:b/>
                <w:bCs/>
                <w:sz w:val="20"/>
                <w:szCs w:val="20"/>
              </w:rPr>
              <w:t xml:space="preserve"> </w:t>
            </w:r>
            <w:r>
              <w:rPr>
                <w:rFonts w:ascii="Arial Narrow" w:hAnsi="Arial Narrow" w:cs="Arial"/>
                <w:sz w:val="20"/>
                <w:szCs w:val="20"/>
              </w:rPr>
              <w:t xml:space="preserve">David Woodward, Deborah Simmons, </w:t>
            </w:r>
            <w:r w:rsidR="001C4949">
              <w:rPr>
                <w:rFonts w:ascii="Arial Narrow" w:hAnsi="Arial Narrow" w:cs="Arial"/>
                <w:sz w:val="20"/>
                <w:szCs w:val="20"/>
              </w:rPr>
              <w:t xml:space="preserve">Nick Marks, Ian Dick, Suzanne Abrahams, </w:t>
            </w:r>
            <w:r>
              <w:rPr>
                <w:rFonts w:ascii="Arial Narrow" w:hAnsi="Arial Narrow" w:cs="Arial"/>
                <w:sz w:val="20"/>
                <w:szCs w:val="20"/>
              </w:rPr>
              <w:t>Howard Crews. By Zoom:  David Breeze, Richard Berkeley</w:t>
            </w:r>
            <w:r w:rsidR="00DE4443">
              <w:rPr>
                <w:rFonts w:ascii="Arial Narrow" w:hAnsi="Arial Narrow" w:cs="Arial"/>
                <w:sz w:val="20"/>
                <w:szCs w:val="20"/>
              </w:rPr>
              <w:t>.</w:t>
            </w:r>
            <w:r>
              <w:rPr>
                <w:rFonts w:ascii="Arial Narrow" w:hAnsi="Arial Narrow" w:cs="Arial"/>
                <w:sz w:val="20"/>
                <w:szCs w:val="20"/>
              </w:rPr>
              <w:t xml:space="preserve"> </w:t>
            </w:r>
          </w:p>
          <w:p w14:paraId="22D1ED88" w14:textId="77777777" w:rsidR="00DE4443" w:rsidRDefault="00DE4443">
            <w:pPr>
              <w:rPr>
                <w:rFonts w:ascii="Arial Narrow" w:hAnsi="Arial Narrow" w:cs="Arial"/>
                <w:b/>
                <w:bCs/>
                <w:sz w:val="20"/>
                <w:szCs w:val="20"/>
              </w:rPr>
            </w:pPr>
          </w:p>
          <w:p w14:paraId="66B01322" w14:textId="36DA87FB" w:rsidR="005B7DC3" w:rsidRDefault="00000000">
            <w:pPr>
              <w:rPr>
                <w:rFonts w:ascii="Arial Narrow" w:hAnsi="Arial Narrow" w:cs="Arial"/>
                <w:sz w:val="20"/>
                <w:szCs w:val="20"/>
              </w:rPr>
            </w:pPr>
            <w:r>
              <w:rPr>
                <w:rFonts w:ascii="Arial Narrow" w:hAnsi="Arial Narrow" w:cs="Arial"/>
                <w:b/>
                <w:bCs/>
                <w:sz w:val="20"/>
                <w:szCs w:val="20"/>
              </w:rPr>
              <w:t>Apologies:</w:t>
            </w:r>
            <w:r>
              <w:rPr>
                <w:rFonts w:ascii="Arial Narrow" w:hAnsi="Arial Narrow" w:cs="Arial"/>
                <w:sz w:val="20"/>
                <w:szCs w:val="20"/>
              </w:rPr>
              <w:t xml:space="preserve"> Mandy Sermon . </w:t>
            </w:r>
          </w:p>
          <w:p w14:paraId="0BDAE5EF" w14:textId="77777777" w:rsidR="005B7DC3" w:rsidRDefault="005B7DC3">
            <w:pPr>
              <w:rPr>
                <w:rFonts w:ascii="Arial Narrow" w:hAnsi="Arial Narrow" w:cs="Arial"/>
                <w:sz w:val="20"/>
                <w:szCs w:val="20"/>
              </w:rPr>
            </w:pPr>
          </w:p>
          <w:p w14:paraId="67B3A87C" w14:textId="77777777" w:rsidR="005B7DC3" w:rsidRDefault="00000000">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725392C2" w14:textId="77777777" w:rsidR="005B7DC3" w:rsidRDefault="005B7DC3">
            <w:pPr>
              <w:rPr>
                <w:rFonts w:ascii="Arial" w:hAnsi="Arial" w:cs="Arial"/>
                <w:sz w:val="16"/>
                <w:szCs w:val="16"/>
              </w:rPr>
            </w:pPr>
          </w:p>
        </w:tc>
      </w:tr>
      <w:tr w:rsidR="005B7DC3" w14:paraId="35E9FC9C" w14:textId="77777777">
        <w:trPr>
          <w:trHeight w:val="251"/>
        </w:trPr>
        <w:tc>
          <w:tcPr>
            <w:tcW w:w="890" w:type="dxa"/>
            <w:shd w:val="clear" w:color="auto" w:fill="8EAADB" w:themeFill="accent1" w:themeFillTint="99"/>
          </w:tcPr>
          <w:p w14:paraId="18D15B95" w14:textId="77777777" w:rsidR="005B7DC3" w:rsidRDefault="005B7DC3">
            <w:pPr>
              <w:rPr>
                <w:rFonts w:ascii="Arial" w:hAnsi="Arial" w:cs="Arial"/>
                <w:sz w:val="16"/>
                <w:szCs w:val="16"/>
              </w:rPr>
            </w:pPr>
          </w:p>
        </w:tc>
        <w:tc>
          <w:tcPr>
            <w:tcW w:w="5734" w:type="dxa"/>
            <w:shd w:val="clear" w:color="auto" w:fill="8EAADB" w:themeFill="accent1" w:themeFillTint="99"/>
          </w:tcPr>
          <w:p w14:paraId="32B33135" w14:textId="77777777" w:rsidR="005B7DC3" w:rsidRDefault="00000000">
            <w:pPr>
              <w:rPr>
                <w:rFonts w:ascii="Arial" w:hAnsi="Arial" w:cs="Arial"/>
                <w:b/>
                <w:bCs/>
                <w:sz w:val="16"/>
                <w:szCs w:val="16"/>
              </w:rPr>
            </w:pPr>
            <w:r>
              <w:rPr>
                <w:rFonts w:ascii="Arial" w:hAnsi="Arial" w:cs="Arial"/>
                <w:b/>
                <w:bCs/>
                <w:sz w:val="16"/>
                <w:szCs w:val="16"/>
              </w:rPr>
              <w:t>MINUTES / ACTION POINTS</w:t>
            </w:r>
          </w:p>
        </w:tc>
        <w:tc>
          <w:tcPr>
            <w:tcW w:w="1314" w:type="dxa"/>
            <w:shd w:val="clear" w:color="auto" w:fill="8EAADB" w:themeFill="accent1" w:themeFillTint="99"/>
          </w:tcPr>
          <w:p w14:paraId="1F737C12" w14:textId="77777777" w:rsidR="005B7DC3" w:rsidRDefault="00000000">
            <w:pPr>
              <w:rPr>
                <w:rFonts w:ascii="Arial" w:hAnsi="Arial" w:cs="Arial"/>
                <w:b/>
                <w:bCs/>
                <w:sz w:val="16"/>
                <w:szCs w:val="16"/>
              </w:rPr>
            </w:pPr>
            <w:r>
              <w:rPr>
                <w:rFonts w:ascii="Arial" w:hAnsi="Arial" w:cs="Arial"/>
                <w:b/>
                <w:bCs/>
                <w:sz w:val="16"/>
                <w:szCs w:val="16"/>
              </w:rPr>
              <w:t>Who</w:t>
            </w:r>
          </w:p>
        </w:tc>
        <w:tc>
          <w:tcPr>
            <w:tcW w:w="1133" w:type="dxa"/>
            <w:shd w:val="clear" w:color="auto" w:fill="8EAADB" w:themeFill="accent1" w:themeFillTint="99"/>
          </w:tcPr>
          <w:p w14:paraId="2C6B92C3" w14:textId="77777777" w:rsidR="005B7DC3" w:rsidRDefault="00000000">
            <w:pPr>
              <w:rPr>
                <w:rFonts w:ascii="Arial" w:hAnsi="Arial" w:cs="Arial"/>
                <w:b/>
                <w:bCs/>
                <w:sz w:val="16"/>
                <w:szCs w:val="16"/>
              </w:rPr>
            </w:pPr>
            <w:r>
              <w:rPr>
                <w:rFonts w:ascii="Arial" w:hAnsi="Arial" w:cs="Arial"/>
                <w:b/>
                <w:bCs/>
                <w:sz w:val="16"/>
                <w:szCs w:val="16"/>
              </w:rPr>
              <w:t>Complete by</w:t>
            </w:r>
          </w:p>
        </w:tc>
      </w:tr>
      <w:tr w:rsidR="005B7DC3" w14:paraId="43BDB7E5" w14:textId="77777777">
        <w:trPr>
          <w:trHeight w:val="239"/>
        </w:trPr>
        <w:tc>
          <w:tcPr>
            <w:tcW w:w="890" w:type="dxa"/>
            <w:shd w:val="clear" w:color="auto" w:fill="FFFFFF" w:themeFill="background1"/>
          </w:tcPr>
          <w:p w14:paraId="6C8CC83B" w14:textId="77777777" w:rsidR="005B7DC3" w:rsidRDefault="00000000">
            <w:pPr>
              <w:ind w:left="-106" w:right="314" w:firstLine="142"/>
              <w:rPr>
                <w:rFonts w:ascii="Arial" w:hAnsi="Arial" w:cs="Arial"/>
                <w:sz w:val="16"/>
                <w:szCs w:val="16"/>
              </w:rPr>
            </w:pPr>
            <w:r>
              <w:rPr>
                <w:rFonts w:ascii="Arial Narrow" w:hAnsi="Arial Narrow" w:cs="Arial"/>
                <w:sz w:val="16"/>
                <w:szCs w:val="16"/>
              </w:rPr>
              <w:t>1.</w:t>
            </w:r>
          </w:p>
        </w:tc>
        <w:tc>
          <w:tcPr>
            <w:tcW w:w="5734" w:type="dxa"/>
            <w:shd w:val="clear" w:color="auto" w:fill="FFFFFF" w:themeFill="background1"/>
          </w:tcPr>
          <w:p w14:paraId="6FEA7E49" w14:textId="6A924089" w:rsidR="005B7DC3" w:rsidRDefault="00000000">
            <w:r>
              <w:rPr>
                <w:rFonts w:ascii="Arial Narrow" w:hAnsi="Arial Narrow" w:cs="Arial"/>
                <w:b/>
                <w:bCs/>
                <w:sz w:val="16"/>
                <w:szCs w:val="16"/>
                <w:u w:val="single"/>
              </w:rPr>
              <w:t>PREVIOUS MINUTES</w:t>
            </w:r>
            <w:r>
              <w:rPr>
                <w:rFonts w:ascii="Arial Narrow" w:hAnsi="Arial Narrow" w:cs="Arial"/>
                <w:sz w:val="16"/>
                <w:szCs w:val="16"/>
              </w:rPr>
              <w:t xml:space="preserve"> – The minutes of the 7</w:t>
            </w:r>
            <w:r>
              <w:rPr>
                <w:rFonts w:ascii="Arial Narrow" w:hAnsi="Arial Narrow" w:cs="Arial"/>
                <w:sz w:val="16"/>
                <w:szCs w:val="16"/>
                <w:vertAlign w:val="superscript"/>
              </w:rPr>
              <w:t>th</w:t>
            </w:r>
            <w:r>
              <w:rPr>
                <w:rFonts w:ascii="Arial Narrow" w:hAnsi="Arial Narrow" w:cs="Arial"/>
                <w:sz w:val="16"/>
                <w:szCs w:val="16"/>
              </w:rPr>
              <w:t xml:space="preserve"> </w:t>
            </w:r>
            <w:r w:rsidR="006C6ABD">
              <w:rPr>
                <w:rFonts w:ascii="Arial Narrow" w:hAnsi="Arial Narrow" w:cs="Arial"/>
                <w:sz w:val="16"/>
                <w:szCs w:val="16"/>
              </w:rPr>
              <w:t xml:space="preserve">November 2022 </w:t>
            </w:r>
            <w:r>
              <w:rPr>
                <w:rFonts w:ascii="Arial Narrow" w:hAnsi="Arial Narrow" w:cs="Arial"/>
                <w:sz w:val="16"/>
                <w:szCs w:val="16"/>
              </w:rPr>
              <w:t>were agreed and adopted.</w:t>
            </w:r>
          </w:p>
        </w:tc>
        <w:tc>
          <w:tcPr>
            <w:tcW w:w="1314" w:type="dxa"/>
            <w:shd w:val="clear" w:color="auto" w:fill="FFFFFF" w:themeFill="background1"/>
          </w:tcPr>
          <w:p w14:paraId="11FBA44B" w14:textId="77777777" w:rsidR="005B7DC3" w:rsidRDefault="00000000">
            <w:pPr>
              <w:rPr>
                <w:rFonts w:ascii="Arial Narrow" w:hAnsi="Arial Narrow" w:cs="Arial"/>
                <w:sz w:val="16"/>
                <w:szCs w:val="16"/>
              </w:rPr>
            </w:pPr>
            <w:r>
              <w:rPr>
                <w:rFonts w:ascii="Arial Narrow" w:hAnsi="Arial Narrow" w:cs="Arial"/>
                <w:sz w:val="16"/>
                <w:szCs w:val="16"/>
              </w:rPr>
              <w:t>SG/S-G Members</w:t>
            </w:r>
          </w:p>
        </w:tc>
        <w:tc>
          <w:tcPr>
            <w:tcW w:w="1133" w:type="dxa"/>
            <w:shd w:val="clear" w:color="auto" w:fill="FFFFFF" w:themeFill="background1"/>
          </w:tcPr>
          <w:p w14:paraId="7DDA88C4" w14:textId="77777777" w:rsidR="005B7DC3" w:rsidRDefault="005B7DC3">
            <w:pPr>
              <w:rPr>
                <w:rFonts w:ascii="Arial Narrow" w:hAnsi="Arial Narrow" w:cs="Arial"/>
                <w:sz w:val="16"/>
                <w:szCs w:val="16"/>
              </w:rPr>
            </w:pPr>
          </w:p>
        </w:tc>
      </w:tr>
      <w:tr w:rsidR="006C6ABD" w14:paraId="295B039D" w14:textId="77777777">
        <w:trPr>
          <w:trHeight w:val="239"/>
        </w:trPr>
        <w:tc>
          <w:tcPr>
            <w:tcW w:w="890" w:type="dxa"/>
            <w:shd w:val="clear" w:color="auto" w:fill="FFFFFF" w:themeFill="background1"/>
          </w:tcPr>
          <w:p w14:paraId="20326F15" w14:textId="575FA1E9" w:rsidR="006C6ABD" w:rsidRDefault="006C6ABD">
            <w:pPr>
              <w:ind w:left="-106" w:right="314" w:firstLine="142"/>
              <w:rPr>
                <w:rFonts w:ascii="Arial Narrow" w:hAnsi="Arial Narrow" w:cs="Arial"/>
                <w:sz w:val="16"/>
                <w:szCs w:val="16"/>
              </w:rPr>
            </w:pPr>
            <w:r>
              <w:rPr>
                <w:rFonts w:ascii="Arial Narrow" w:hAnsi="Arial Narrow" w:cs="Arial"/>
                <w:sz w:val="16"/>
                <w:szCs w:val="16"/>
              </w:rPr>
              <w:t xml:space="preserve">2. </w:t>
            </w:r>
          </w:p>
        </w:tc>
        <w:tc>
          <w:tcPr>
            <w:tcW w:w="5734" w:type="dxa"/>
            <w:shd w:val="clear" w:color="auto" w:fill="FFFFFF" w:themeFill="background1"/>
          </w:tcPr>
          <w:p w14:paraId="74CF0491" w14:textId="77777777" w:rsidR="006C6ABD" w:rsidRDefault="006C6ABD">
            <w:pPr>
              <w:rPr>
                <w:rFonts w:ascii="Arial Narrow" w:hAnsi="Arial Narrow" w:cs="Arial"/>
                <w:b/>
                <w:bCs/>
                <w:sz w:val="16"/>
                <w:szCs w:val="16"/>
                <w:u w:val="single"/>
              </w:rPr>
            </w:pPr>
            <w:r w:rsidRPr="006C6ABD">
              <w:rPr>
                <w:rFonts w:ascii="Arial Narrow" w:hAnsi="Arial Narrow" w:cs="Arial"/>
                <w:b/>
                <w:bCs/>
                <w:sz w:val="16"/>
                <w:szCs w:val="16"/>
                <w:u w:val="single"/>
              </w:rPr>
              <w:t xml:space="preserve">STEERING GROUP MANAGEMERNT </w:t>
            </w:r>
          </w:p>
          <w:p w14:paraId="49DC3938" w14:textId="50AA07D9" w:rsidR="006C6ABD" w:rsidRPr="00962F3E" w:rsidRDefault="006C6ABD">
            <w:pPr>
              <w:rPr>
                <w:rFonts w:ascii="Arial Narrow" w:hAnsi="Arial Narrow" w:cs="Arial"/>
                <w:sz w:val="16"/>
                <w:szCs w:val="16"/>
              </w:rPr>
            </w:pPr>
            <w:r w:rsidRPr="00962F3E">
              <w:rPr>
                <w:rFonts w:ascii="Arial Narrow" w:hAnsi="Arial Narrow" w:cs="Arial"/>
                <w:sz w:val="16"/>
                <w:szCs w:val="16"/>
              </w:rPr>
              <w:t>Owing to other community</w:t>
            </w:r>
            <w:r w:rsidR="00DE4443">
              <w:rPr>
                <w:rFonts w:ascii="Arial Narrow" w:hAnsi="Arial Narrow" w:cs="Arial"/>
                <w:sz w:val="16"/>
                <w:szCs w:val="16"/>
              </w:rPr>
              <w:t>/work</w:t>
            </w:r>
            <w:r w:rsidR="00962F3E" w:rsidRPr="00962F3E">
              <w:rPr>
                <w:rFonts w:ascii="Arial Narrow" w:hAnsi="Arial Narrow" w:cs="Arial"/>
                <w:sz w:val="16"/>
                <w:szCs w:val="16"/>
              </w:rPr>
              <w:t xml:space="preserve"> </w:t>
            </w:r>
            <w:r w:rsidRPr="00962F3E">
              <w:rPr>
                <w:rFonts w:ascii="Arial Narrow" w:hAnsi="Arial Narrow" w:cs="Arial"/>
                <w:sz w:val="16"/>
                <w:szCs w:val="16"/>
              </w:rPr>
              <w:t xml:space="preserve">commitments </w:t>
            </w:r>
            <w:r w:rsidR="00962F3E" w:rsidRPr="00962F3E">
              <w:rPr>
                <w:rFonts w:ascii="Arial Narrow" w:hAnsi="Arial Narrow" w:cs="Arial"/>
                <w:sz w:val="16"/>
                <w:szCs w:val="16"/>
              </w:rPr>
              <w:t xml:space="preserve"> DW and RB </w:t>
            </w:r>
            <w:r w:rsidR="00962F3E">
              <w:rPr>
                <w:rFonts w:ascii="Arial Narrow" w:hAnsi="Arial Narrow" w:cs="Arial"/>
                <w:sz w:val="16"/>
                <w:szCs w:val="16"/>
              </w:rPr>
              <w:t xml:space="preserve">have agreed to step down as Chairman and Vice Chairman of the SG </w:t>
            </w:r>
            <w:r w:rsidR="00962F3E" w:rsidRPr="00962F3E">
              <w:rPr>
                <w:rFonts w:ascii="Arial Narrow" w:hAnsi="Arial Narrow" w:cs="Arial"/>
                <w:sz w:val="16"/>
                <w:szCs w:val="16"/>
              </w:rPr>
              <w:t xml:space="preserve">and </w:t>
            </w:r>
            <w:r w:rsidR="00962F3E">
              <w:rPr>
                <w:rFonts w:ascii="Arial Narrow" w:hAnsi="Arial Narrow" w:cs="Arial"/>
                <w:sz w:val="16"/>
                <w:szCs w:val="16"/>
              </w:rPr>
              <w:t xml:space="preserve">DW welcomed JP as Chairman of the Group to </w:t>
            </w:r>
            <w:r w:rsidR="00DE4443">
              <w:rPr>
                <w:rFonts w:ascii="Arial Narrow" w:hAnsi="Arial Narrow" w:cs="Arial"/>
                <w:sz w:val="16"/>
                <w:szCs w:val="16"/>
              </w:rPr>
              <w:t>coordinate the delivery of the NDP.</w:t>
            </w:r>
            <w:r w:rsidR="00962F3E">
              <w:rPr>
                <w:rFonts w:ascii="Arial Narrow" w:hAnsi="Arial Narrow" w:cs="Arial"/>
                <w:sz w:val="16"/>
                <w:szCs w:val="16"/>
              </w:rPr>
              <w:t xml:space="preserve"> DW agreed to become Vice Chairman of the Group. DS agreed to amend the Terms of Reference of the SG and HC explained that as we move forward the roles of the SG members will change to deliver the draft </w:t>
            </w:r>
            <w:r w:rsidR="00DE4443">
              <w:rPr>
                <w:rFonts w:ascii="Arial Narrow" w:hAnsi="Arial Narrow" w:cs="Arial"/>
                <w:sz w:val="16"/>
                <w:szCs w:val="16"/>
              </w:rPr>
              <w:t>p</w:t>
            </w:r>
            <w:r w:rsidR="00962F3E">
              <w:rPr>
                <w:rFonts w:ascii="Arial Narrow" w:hAnsi="Arial Narrow" w:cs="Arial"/>
                <w:sz w:val="16"/>
                <w:szCs w:val="16"/>
              </w:rPr>
              <w:t xml:space="preserve">lan to </w:t>
            </w:r>
            <w:r w:rsidR="00D54775">
              <w:rPr>
                <w:rFonts w:ascii="Arial Narrow" w:hAnsi="Arial Narrow" w:cs="Arial"/>
                <w:sz w:val="16"/>
                <w:szCs w:val="16"/>
              </w:rPr>
              <w:t>R</w:t>
            </w:r>
            <w:r w:rsidR="00962F3E">
              <w:rPr>
                <w:rFonts w:ascii="Arial Narrow" w:hAnsi="Arial Narrow" w:cs="Arial"/>
                <w:sz w:val="16"/>
                <w:szCs w:val="16"/>
              </w:rPr>
              <w:t>eferendum</w:t>
            </w:r>
            <w:r w:rsidR="005E2EAB">
              <w:rPr>
                <w:rFonts w:ascii="Arial Narrow" w:hAnsi="Arial Narrow" w:cs="Arial"/>
                <w:sz w:val="16"/>
                <w:szCs w:val="16"/>
              </w:rPr>
              <w:t>.</w:t>
            </w:r>
            <w:r w:rsidR="00962F3E">
              <w:rPr>
                <w:rFonts w:ascii="Arial Narrow" w:hAnsi="Arial Narrow" w:cs="Arial"/>
                <w:sz w:val="16"/>
                <w:szCs w:val="16"/>
              </w:rPr>
              <w:t xml:space="preserve"> The Group </w:t>
            </w:r>
            <w:r w:rsidR="006204DC">
              <w:rPr>
                <w:rFonts w:ascii="Arial Narrow" w:hAnsi="Arial Narrow" w:cs="Arial"/>
                <w:sz w:val="16"/>
                <w:szCs w:val="16"/>
              </w:rPr>
              <w:t xml:space="preserve">thanked DW and RB for their contribution to the NDP to date and the Parish Council’s continued support </w:t>
            </w:r>
            <w:r w:rsidR="00095F0C">
              <w:rPr>
                <w:rFonts w:ascii="Arial Narrow" w:hAnsi="Arial Narrow" w:cs="Arial"/>
                <w:sz w:val="16"/>
                <w:szCs w:val="16"/>
              </w:rPr>
              <w:t>and wel</w:t>
            </w:r>
            <w:r w:rsidR="00962F3E">
              <w:rPr>
                <w:rFonts w:ascii="Arial Narrow" w:hAnsi="Arial Narrow" w:cs="Arial"/>
                <w:sz w:val="16"/>
                <w:szCs w:val="16"/>
              </w:rPr>
              <w:t xml:space="preserve">comed JP as </w:t>
            </w:r>
            <w:r w:rsidR="006204DC">
              <w:rPr>
                <w:rFonts w:ascii="Arial Narrow" w:hAnsi="Arial Narrow" w:cs="Arial"/>
                <w:sz w:val="16"/>
                <w:szCs w:val="16"/>
              </w:rPr>
              <w:t xml:space="preserve">the </w:t>
            </w:r>
            <w:r w:rsidR="00962F3E">
              <w:rPr>
                <w:rFonts w:ascii="Arial Narrow" w:hAnsi="Arial Narrow" w:cs="Arial"/>
                <w:sz w:val="16"/>
                <w:szCs w:val="16"/>
              </w:rPr>
              <w:t>new Chairman of the SG</w:t>
            </w:r>
            <w:r w:rsidR="006204DC">
              <w:rPr>
                <w:rFonts w:ascii="Arial Narrow" w:hAnsi="Arial Narrow" w:cs="Arial"/>
                <w:sz w:val="16"/>
                <w:szCs w:val="16"/>
              </w:rPr>
              <w:t xml:space="preserve"> and DW as Vice Chairman</w:t>
            </w:r>
            <w:r w:rsidR="00962F3E">
              <w:rPr>
                <w:rFonts w:ascii="Arial Narrow" w:hAnsi="Arial Narrow" w:cs="Arial"/>
                <w:sz w:val="16"/>
                <w:szCs w:val="16"/>
              </w:rPr>
              <w:t>.</w:t>
            </w:r>
          </w:p>
        </w:tc>
        <w:tc>
          <w:tcPr>
            <w:tcW w:w="1314" w:type="dxa"/>
            <w:shd w:val="clear" w:color="auto" w:fill="FFFFFF" w:themeFill="background1"/>
          </w:tcPr>
          <w:p w14:paraId="14436A7B" w14:textId="77777777" w:rsidR="006C6ABD" w:rsidRDefault="006C6ABD">
            <w:pPr>
              <w:rPr>
                <w:rFonts w:ascii="Arial Narrow" w:hAnsi="Arial Narrow" w:cs="Arial"/>
                <w:sz w:val="16"/>
                <w:szCs w:val="16"/>
              </w:rPr>
            </w:pPr>
          </w:p>
          <w:p w14:paraId="592B643A" w14:textId="77777777" w:rsidR="00DE4443" w:rsidRDefault="00DE4443">
            <w:pPr>
              <w:rPr>
                <w:rFonts w:ascii="Arial Narrow" w:hAnsi="Arial Narrow" w:cs="Arial"/>
                <w:sz w:val="16"/>
                <w:szCs w:val="16"/>
              </w:rPr>
            </w:pPr>
          </w:p>
          <w:p w14:paraId="5091B235" w14:textId="25FBE7A6" w:rsidR="00DE4443" w:rsidRDefault="00DE4443">
            <w:pPr>
              <w:rPr>
                <w:rFonts w:ascii="Arial Narrow" w:hAnsi="Arial Narrow" w:cs="Arial"/>
                <w:sz w:val="16"/>
                <w:szCs w:val="16"/>
              </w:rPr>
            </w:pPr>
          </w:p>
          <w:p w14:paraId="4BF2A0A6" w14:textId="3609D5E0" w:rsidR="00095F0C" w:rsidRDefault="00095F0C">
            <w:pPr>
              <w:rPr>
                <w:rFonts w:ascii="Arial Narrow" w:hAnsi="Arial Narrow" w:cs="Arial"/>
                <w:sz w:val="16"/>
                <w:szCs w:val="16"/>
              </w:rPr>
            </w:pPr>
          </w:p>
          <w:p w14:paraId="325EB67C" w14:textId="77777777" w:rsidR="00095F0C" w:rsidRDefault="00095F0C">
            <w:pPr>
              <w:rPr>
                <w:rFonts w:ascii="Arial Narrow" w:hAnsi="Arial Narrow" w:cs="Arial"/>
                <w:sz w:val="16"/>
                <w:szCs w:val="16"/>
              </w:rPr>
            </w:pPr>
          </w:p>
          <w:p w14:paraId="28BCE953" w14:textId="77777777" w:rsidR="00DE4443" w:rsidRDefault="00DE4443">
            <w:pPr>
              <w:rPr>
                <w:rFonts w:ascii="Arial Narrow" w:hAnsi="Arial Narrow" w:cs="Arial"/>
                <w:sz w:val="16"/>
                <w:szCs w:val="16"/>
              </w:rPr>
            </w:pPr>
          </w:p>
          <w:p w14:paraId="7B5D53D0" w14:textId="77777777" w:rsidR="00DE4443" w:rsidRDefault="00DE4443">
            <w:pPr>
              <w:rPr>
                <w:rFonts w:ascii="Arial Narrow" w:hAnsi="Arial Narrow" w:cs="Arial"/>
                <w:sz w:val="16"/>
                <w:szCs w:val="16"/>
              </w:rPr>
            </w:pPr>
          </w:p>
          <w:p w14:paraId="358A18F4" w14:textId="77777777" w:rsidR="00DE4443" w:rsidRDefault="00DE4443">
            <w:pPr>
              <w:rPr>
                <w:rFonts w:ascii="Arial Narrow" w:hAnsi="Arial Narrow" w:cs="Arial"/>
                <w:sz w:val="16"/>
                <w:szCs w:val="16"/>
              </w:rPr>
            </w:pPr>
          </w:p>
          <w:p w14:paraId="208BE2DA" w14:textId="0DEC2601" w:rsidR="00DE4443" w:rsidRDefault="00DE4443">
            <w:pPr>
              <w:rPr>
                <w:rFonts w:ascii="Arial Narrow" w:hAnsi="Arial Narrow" w:cs="Arial"/>
                <w:sz w:val="16"/>
                <w:szCs w:val="16"/>
              </w:rPr>
            </w:pPr>
            <w:r>
              <w:rPr>
                <w:rFonts w:ascii="Arial Narrow" w:hAnsi="Arial Narrow" w:cs="Arial"/>
                <w:sz w:val="16"/>
                <w:szCs w:val="16"/>
              </w:rPr>
              <w:t>SG Members Note</w:t>
            </w:r>
          </w:p>
        </w:tc>
        <w:tc>
          <w:tcPr>
            <w:tcW w:w="1133" w:type="dxa"/>
            <w:shd w:val="clear" w:color="auto" w:fill="FFFFFF" w:themeFill="background1"/>
          </w:tcPr>
          <w:p w14:paraId="318A7FF1" w14:textId="77777777" w:rsidR="006C6ABD" w:rsidRDefault="006C6ABD">
            <w:pPr>
              <w:rPr>
                <w:rFonts w:ascii="Arial Narrow" w:hAnsi="Arial Narrow" w:cs="Arial"/>
                <w:sz w:val="16"/>
                <w:szCs w:val="16"/>
              </w:rPr>
            </w:pPr>
          </w:p>
        </w:tc>
      </w:tr>
      <w:tr w:rsidR="005B7DC3" w14:paraId="2B15C72D" w14:textId="77777777">
        <w:trPr>
          <w:trHeight w:val="729"/>
        </w:trPr>
        <w:tc>
          <w:tcPr>
            <w:tcW w:w="890" w:type="dxa"/>
            <w:shd w:val="clear" w:color="auto" w:fill="FFFFFF" w:themeFill="background1"/>
          </w:tcPr>
          <w:p w14:paraId="6044AD39" w14:textId="0B6AEA85" w:rsidR="005B7DC3" w:rsidRDefault="00962F3E">
            <w:pPr>
              <w:ind w:left="-106" w:right="314" w:firstLine="142"/>
              <w:rPr>
                <w:rFonts w:ascii="Arial Narrow" w:hAnsi="Arial Narrow" w:cs="Arial"/>
                <w:sz w:val="16"/>
                <w:szCs w:val="16"/>
              </w:rPr>
            </w:pPr>
            <w:r>
              <w:rPr>
                <w:rFonts w:ascii="Arial Narrow" w:hAnsi="Arial Narrow" w:cs="Arial"/>
                <w:sz w:val="16"/>
                <w:szCs w:val="16"/>
              </w:rPr>
              <w:t>3</w:t>
            </w:r>
            <w:r w:rsidR="00FF2C52">
              <w:rPr>
                <w:rFonts w:ascii="Arial Narrow" w:hAnsi="Arial Narrow" w:cs="Arial"/>
                <w:sz w:val="16"/>
                <w:szCs w:val="16"/>
              </w:rPr>
              <w:t>i</w:t>
            </w:r>
            <w:r>
              <w:rPr>
                <w:rFonts w:ascii="Arial Narrow" w:hAnsi="Arial Narrow" w:cs="Arial"/>
                <w:sz w:val="16"/>
                <w:szCs w:val="16"/>
              </w:rPr>
              <w:t>..</w:t>
            </w:r>
          </w:p>
          <w:p w14:paraId="45B6462A" w14:textId="77777777" w:rsidR="005B7DC3" w:rsidRDefault="005B7DC3">
            <w:pPr>
              <w:rPr>
                <w:rFonts w:ascii="Arial Narrow" w:hAnsi="Arial Narrow" w:cs="Arial"/>
                <w:sz w:val="16"/>
                <w:szCs w:val="16"/>
              </w:rPr>
            </w:pPr>
          </w:p>
          <w:p w14:paraId="7CAE86A8" w14:textId="77777777" w:rsidR="005B7DC3" w:rsidRDefault="005B7DC3">
            <w:pPr>
              <w:rPr>
                <w:rFonts w:ascii="Arial Narrow" w:hAnsi="Arial Narrow" w:cs="Arial"/>
                <w:sz w:val="16"/>
                <w:szCs w:val="16"/>
              </w:rPr>
            </w:pPr>
          </w:p>
        </w:tc>
        <w:tc>
          <w:tcPr>
            <w:tcW w:w="5734" w:type="dxa"/>
            <w:shd w:val="clear" w:color="auto" w:fill="FFFFFF" w:themeFill="background1"/>
          </w:tcPr>
          <w:p w14:paraId="4E70CD39" w14:textId="77777777" w:rsidR="005B7DC3" w:rsidRDefault="00000000">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tbl>
            <w:tblPr>
              <w:tblW w:w="5167" w:type="dxa"/>
              <w:tblLayout w:type="fixed"/>
              <w:tblCellMar>
                <w:left w:w="0" w:type="dxa"/>
                <w:right w:w="0" w:type="dxa"/>
              </w:tblCellMar>
              <w:tblLook w:val="04A0" w:firstRow="1" w:lastRow="0" w:firstColumn="1" w:lastColumn="0" w:noHBand="0" w:noVBand="1"/>
            </w:tblPr>
            <w:tblGrid>
              <w:gridCol w:w="5167"/>
            </w:tblGrid>
            <w:tr w:rsidR="005B7DC3" w14:paraId="235DCDDB" w14:textId="77777777">
              <w:tc>
                <w:tcPr>
                  <w:tcW w:w="5167" w:type="dxa"/>
                  <w:shd w:val="clear" w:color="auto" w:fill="auto"/>
                </w:tcPr>
                <w:p w14:paraId="35BA1472" w14:textId="50DA22F0" w:rsidR="005C72E8" w:rsidRDefault="00000000">
                  <w:pPr>
                    <w:widowControl w:val="0"/>
                    <w:rPr>
                      <w:rStyle w:val="apple-converted-space"/>
                      <w:rFonts w:ascii="Arial Narrow" w:hAnsi="Arial Narrow"/>
                      <w:sz w:val="16"/>
                      <w:szCs w:val="16"/>
                    </w:rPr>
                  </w:pPr>
                  <w:r>
                    <w:rPr>
                      <w:rStyle w:val="apple-converted-space"/>
                      <w:rFonts w:ascii="Arial Narrow" w:hAnsi="Arial Narrow"/>
                      <w:b/>
                      <w:bCs/>
                      <w:sz w:val="16"/>
                      <w:szCs w:val="16"/>
                      <w:u w:val="single"/>
                    </w:rPr>
                    <w:t>Funding</w:t>
                  </w:r>
                  <w:r>
                    <w:rPr>
                      <w:rStyle w:val="apple-converted-space"/>
                      <w:rFonts w:ascii="Arial Narrow" w:hAnsi="Arial Narrow"/>
                      <w:sz w:val="16"/>
                      <w:szCs w:val="16"/>
                    </w:rPr>
                    <w:br/>
                  </w:r>
                  <w:r w:rsidR="00B44BCA">
                    <w:rPr>
                      <w:rStyle w:val="apple-converted-space"/>
                      <w:rFonts w:ascii="Arial Narrow" w:hAnsi="Arial Narrow"/>
                      <w:sz w:val="16"/>
                      <w:szCs w:val="16"/>
                    </w:rPr>
                    <w:t xml:space="preserve">JP explained </w:t>
                  </w:r>
                  <w:r w:rsidR="00B44BCA" w:rsidRPr="00147EC6">
                    <w:rPr>
                      <w:rStyle w:val="apple-converted-space"/>
                      <w:rFonts w:ascii="Arial Narrow" w:hAnsi="Arial Narrow"/>
                      <w:color w:val="auto"/>
                      <w:sz w:val="16"/>
                      <w:szCs w:val="16"/>
                    </w:rPr>
                    <w:t xml:space="preserve">that he has asked SB </w:t>
                  </w:r>
                  <w:r w:rsidR="00DE4443" w:rsidRPr="00147EC6">
                    <w:rPr>
                      <w:rStyle w:val="apple-converted-space"/>
                      <w:rFonts w:ascii="Arial Narrow" w:hAnsi="Arial Narrow"/>
                      <w:color w:val="auto"/>
                      <w:sz w:val="16"/>
                      <w:szCs w:val="16"/>
                    </w:rPr>
                    <w:t>to prepare</w:t>
                  </w:r>
                  <w:r w:rsidR="00B44BCA" w:rsidRPr="00147EC6">
                    <w:rPr>
                      <w:rStyle w:val="apple-converted-space"/>
                      <w:rFonts w:ascii="Arial Narrow" w:hAnsi="Arial Narrow"/>
                      <w:color w:val="auto"/>
                      <w:sz w:val="16"/>
                      <w:szCs w:val="16"/>
                    </w:rPr>
                    <w:t xml:space="preserve"> a reconciliation of fees paid to date against Quote no 156 dated 29</w:t>
                  </w:r>
                  <w:r w:rsidR="00B44BCA" w:rsidRPr="00147EC6">
                    <w:rPr>
                      <w:rStyle w:val="apple-converted-space"/>
                      <w:rFonts w:ascii="Arial Narrow" w:hAnsi="Arial Narrow"/>
                      <w:color w:val="auto"/>
                      <w:sz w:val="16"/>
                      <w:szCs w:val="16"/>
                      <w:vertAlign w:val="superscript"/>
                    </w:rPr>
                    <w:t>th</w:t>
                  </w:r>
                  <w:r w:rsidR="00B44BCA" w:rsidRPr="00147EC6">
                    <w:rPr>
                      <w:rStyle w:val="apple-converted-space"/>
                      <w:rFonts w:ascii="Arial Narrow" w:hAnsi="Arial Narrow"/>
                      <w:color w:val="auto"/>
                      <w:sz w:val="16"/>
                      <w:szCs w:val="16"/>
                    </w:rPr>
                    <w:t xml:space="preserve"> June 2021 and redated 4</w:t>
                  </w:r>
                  <w:r w:rsidR="00B44BCA" w:rsidRPr="00147EC6">
                    <w:rPr>
                      <w:rStyle w:val="apple-converted-space"/>
                      <w:rFonts w:ascii="Arial Narrow" w:hAnsi="Arial Narrow"/>
                      <w:color w:val="auto"/>
                      <w:sz w:val="16"/>
                      <w:szCs w:val="16"/>
                      <w:vertAlign w:val="superscript"/>
                    </w:rPr>
                    <w:t>th</w:t>
                  </w:r>
                  <w:r w:rsidR="00B44BCA" w:rsidRPr="00147EC6">
                    <w:rPr>
                      <w:rStyle w:val="apple-converted-space"/>
                      <w:rFonts w:ascii="Arial Narrow" w:hAnsi="Arial Narrow"/>
                      <w:color w:val="auto"/>
                      <w:sz w:val="16"/>
                      <w:szCs w:val="16"/>
                    </w:rPr>
                    <w:t xml:space="preserve"> October 2021.</w:t>
                  </w:r>
                  <w:r w:rsidR="00CB0D16" w:rsidRPr="00147EC6">
                    <w:rPr>
                      <w:rStyle w:val="Hyperlink1"/>
                      <w:rFonts w:ascii="Arial Narrow" w:hAnsi="Arial Narrow"/>
                      <w:color w:val="auto"/>
                      <w:sz w:val="16"/>
                      <w:szCs w:val="16"/>
                      <w:u w:val="none"/>
                    </w:rPr>
                    <w:t xml:space="preserve"> </w:t>
                  </w:r>
                  <w:r w:rsidR="001A0EA5" w:rsidRPr="00147EC6">
                    <w:rPr>
                      <w:rStyle w:val="apple-converted-space"/>
                      <w:rFonts w:ascii="Arial Narrow" w:hAnsi="Arial Narrow"/>
                      <w:color w:val="auto"/>
                      <w:sz w:val="16"/>
                      <w:szCs w:val="16"/>
                    </w:rPr>
                    <w:t xml:space="preserve">SB had advised that approximately £2500+vat of the original order value remains to be spent by </w:t>
                  </w:r>
                  <w:r w:rsidR="00B44BCA" w:rsidRPr="00147EC6">
                    <w:rPr>
                      <w:rStyle w:val="apple-converted-space"/>
                      <w:rFonts w:ascii="Arial Narrow" w:hAnsi="Arial Narrow"/>
                      <w:color w:val="auto"/>
                      <w:sz w:val="16"/>
                      <w:szCs w:val="16"/>
                    </w:rPr>
                    <w:t xml:space="preserve"> Bluestone th</w:t>
                  </w:r>
                  <w:r w:rsidR="00DE4443" w:rsidRPr="00147EC6">
                    <w:rPr>
                      <w:rStyle w:val="apple-converted-space"/>
                      <w:rFonts w:ascii="Arial Narrow" w:hAnsi="Arial Narrow"/>
                      <w:color w:val="auto"/>
                      <w:sz w:val="16"/>
                      <w:szCs w:val="16"/>
                    </w:rPr>
                    <w:t>r</w:t>
                  </w:r>
                  <w:r w:rsidR="00B44BCA" w:rsidRPr="00147EC6">
                    <w:rPr>
                      <w:rStyle w:val="apple-converted-space"/>
                      <w:rFonts w:ascii="Arial Narrow" w:hAnsi="Arial Narrow"/>
                      <w:color w:val="auto"/>
                      <w:sz w:val="16"/>
                      <w:szCs w:val="16"/>
                    </w:rPr>
                    <w:t>ough</w:t>
                  </w:r>
                  <w:r w:rsidR="00DE4443" w:rsidRPr="00147EC6">
                    <w:rPr>
                      <w:rStyle w:val="apple-converted-space"/>
                      <w:rFonts w:ascii="Arial Narrow" w:hAnsi="Arial Narrow"/>
                      <w:color w:val="auto"/>
                      <w:sz w:val="16"/>
                      <w:szCs w:val="16"/>
                    </w:rPr>
                    <w:t xml:space="preserve"> to the Regulation </w:t>
                  </w:r>
                  <w:r w:rsidR="00176B87" w:rsidRPr="00147EC6">
                    <w:rPr>
                      <w:rStyle w:val="apple-converted-space"/>
                      <w:rFonts w:ascii="Arial Narrow" w:hAnsi="Arial Narrow"/>
                      <w:color w:val="auto"/>
                      <w:sz w:val="16"/>
                      <w:szCs w:val="16"/>
                    </w:rPr>
                    <w:t xml:space="preserve">16 </w:t>
                  </w:r>
                  <w:r w:rsidR="00DE4443" w:rsidRPr="00147EC6">
                    <w:rPr>
                      <w:rStyle w:val="apple-converted-space"/>
                      <w:rFonts w:ascii="Arial Narrow" w:hAnsi="Arial Narrow"/>
                      <w:color w:val="auto"/>
                      <w:sz w:val="16"/>
                      <w:szCs w:val="16"/>
                    </w:rPr>
                    <w:t>Consultation</w:t>
                  </w:r>
                  <w:r w:rsidR="001A0EA5" w:rsidRPr="00147EC6">
                    <w:rPr>
                      <w:rStyle w:val="apple-converted-space"/>
                      <w:rFonts w:ascii="Arial Narrow" w:hAnsi="Arial Narrow"/>
                      <w:color w:val="auto"/>
                      <w:sz w:val="16"/>
                      <w:szCs w:val="16"/>
                    </w:rPr>
                    <w:t xml:space="preserve"> which is inconsistent with the SG’s records</w:t>
                  </w:r>
                  <w:r w:rsidR="00DE4443" w:rsidRPr="00147EC6">
                    <w:rPr>
                      <w:rStyle w:val="apple-converted-space"/>
                      <w:rFonts w:ascii="Arial Narrow" w:hAnsi="Arial Narrow"/>
                      <w:color w:val="auto"/>
                      <w:sz w:val="16"/>
                      <w:szCs w:val="16"/>
                    </w:rPr>
                    <w:t>. JP went on that this sum</w:t>
                  </w:r>
                  <w:r w:rsidR="00B44BCA" w:rsidRPr="00147EC6">
                    <w:rPr>
                      <w:rStyle w:val="apple-converted-space"/>
                      <w:rFonts w:ascii="Arial Narrow" w:hAnsi="Arial Narrow"/>
                      <w:color w:val="auto"/>
                      <w:sz w:val="16"/>
                      <w:szCs w:val="16"/>
                    </w:rPr>
                    <w:t xml:space="preserve"> excluded any additional work such as preparing consultation/equalities and basic conditions statements required for the statutory consultations and any review of the Examiners initial and final reports that SB thought would be </w:t>
                  </w:r>
                  <w:r w:rsidR="00D375EA" w:rsidRPr="00147EC6">
                    <w:rPr>
                      <w:rStyle w:val="apple-converted-space"/>
                      <w:rFonts w:ascii="Arial Narrow" w:hAnsi="Arial Narrow"/>
                      <w:color w:val="auto"/>
                      <w:sz w:val="16"/>
                      <w:szCs w:val="16"/>
                    </w:rPr>
                    <w:t xml:space="preserve">approximately </w:t>
                  </w:r>
                  <w:r w:rsidR="00B44BCA" w:rsidRPr="00147EC6">
                    <w:rPr>
                      <w:rStyle w:val="apple-converted-space"/>
                      <w:rFonts w:ascii="Arial Narrow" w:hAnsi="Arial Narrow"/>
                      <w:color w:val="auto"/>
                      <w:sz w:val="16"/>
                      <w:szCs w:val="16"/>
                    </w:rPr>
                    <w:t>5</w:t>
                  </w:r>
                  <w:r w:rsidR="005C72E8" w:rsidRPr="00147EC6">
                    <w:rPr>
                      <w:rStyle w:val="apple-converted-space"/>
                      <w:rFonts w:ascii="Arial Narrow" w:hAnsi="Arial Narrow"/>
                      <w:color w:val="auto"/>
                      <w:sz w:val="16"/>
                      <w:szCs w:val="16"/>
                    </w:rPr>
                    <w:t xml:space="preserve"> ½ </w:t>
                  </w:r>
                  <w:r w:rsidR="00B44BCA" w:rsidRPr="00147EC6">
                    <w:rPr>
                      <w:rStyle w:val="apple-converted-space"/>
                      <w:rFonts w:ascii="Arial Narrow" w:hAnsi="Arial Narrow"/>
                      <w:color w:val="auto"/>
                      <w:sz w:val="16"/>
                      <w:szCs w:val="16"/>
                    </w:rPr>
                    <w:t xml:space="preserve"> </w:t>
                  </w:r>
                  <w:r w:rsidR="00D375EA" w:rsidRPr="00147EC6">
                    <w:rPr>
                      <w:rStyle w:val="apple-converted-space"/>
                      <w:rFonts w:ascii="Arial Narrow" w:hAnsi="Arial Narrow"/>
                      <w:color w:val="auto"/>
                      <w:sz w:val="16"/>
                      <w:szCs w:val="16"/>
                    </w:rPr>
                    <w:t>days’</w:t>
                  </w:r>
                  <w:r w:rsidR="00B44BCA" w:rsidRPr="00147EC6">
                    <w:rPr>
                      <w:rStyle w:val="apple-converted-space"/>
                      <w:rFonts w:ascii="Arial Narrow" w:hAnsi="Arial Narrow"/>
                      <w:color w:val="auto"/>
                      <w:sz w:val="16"/>
                      <w:szCs w:val="16"/>
                    </w:rPr>
                    <w:t xml:space="preserve"> work.</w:t>
                  </w:r>
                </w:p>
                <w:p w14:paraId="5F62B7E9" w14:textId="77777777" w:rsidR="005C72E8" w:rsidRDefault="005C72E8">
                  <w:pPr>
                    <w:widowControl w:val="0"/>
                    <w:rPr>
                      <w:rStyle w:val="apple-converted-space"/>
                      <w:rFonts w:ascii="Arial Narrow" w:hAnsi="Arial Narrow"/>
                      <w:sz w:val="16"/>
                      <w:szCs w:val="16"/>
                    </w:rPr>
                  </w:pPr>
                </w:p>
                <w:p w14:paraId="6D5C4C07" w14:textId="476A4441" w:rsidR="008B26AA" w:rsidRPr="00147EC6" w:rsidRDefault="005C72E8" w:rsidP="00F82C1E">
                  <w:pPr>
                    <w:widowControl w:val="0"/>
                    <w:rPr>
                      <w:rStyle w:val="apple-converted-space"/>
                      <w:rFonts w:ascii="Arial Narrow" w:hAnsi="Arial Narrow"/>
                      <w:color w:val="auto"/>
                      <w:sz w:val="16"/>
                      <w:szCs w:val="16"/>
                    </w:rPr>
                  </w:pPr>
                  <w:r w:rsidRPr="00147EC6">
                    <w:rPr>
                      <w:rStyle w:val="apple-converted-space"/>
                      <w:rFonts w:ascii="Arial Narrow" w:hAnsi="Arial Narrow"/>
                      <w:color w:val="auto"/>
                      <w:sz w:val="16"/>
                      <w:szCs w:val="16"/>
                    </w:rPr>
                    <w:t>It was agreed that once the reconciliation had been received from Bluestone</w:t>
                  </w:r>
                  <w:r w:rsidR="001A0EA5" w:rsidRPr="00147EC6">
                    <w:rPr>
                      <w:rStyle w:val="apple-converted-space"/>
                      <w:rFonts w:ascii="Arial Narrow" w:hAnsi="Arial Narrow"/>
                      <w:color w:val="auto"/>
                      <w:sz w:val="16"/>
                      <w:szCs w:val="16"/>
                    </w:rPr>
                    <w:t xml:space="preserve"> the finalised Action Plan</w:t>
                  </w:r>
                  <w:r w:rsidR="00BA7AE5">
                    <w:rPr>
                      <w:rStyle w:val="apple-converted-space"/>
                      <w:rFonts w:ascii="Arial Narrow" w:hAnsi="Arial Narrow"/>
                      <w:color w:val="auto"/>
                      <w:sz w:val="16"/>
                      <w:szCs w:val="16"/>
                    </w:rPr>
                    <w:t xml:space="preserve"> (see below) </w:t>
                  </w:r>
                  <w:r w:rsidR="001A0EA5" w:rsidRPr="00147EC6">
                    <w:rPr>
                      <w:rStyle w:val="apple-converted-space"/>
                      <w:rFonts w:ascii="Arial Narrow" w:hAnsi="Arial Narrow"/>
                      <w:color w:val="auto"/>
                      <w:sz w:val="16"/>
                      <w:szCs w:val="16"/>
                    </w:rPr>
                    <w:t xml:space="preserve"> must be costed, and</w:t>
                  </w:r>
                  <w:r w:rsidRPr="00147EC6">
                    <w:rPr>
                      <w:rStyle w:val="apple-converted-space"/>
                      <w:rFonts w:ascii="Arial Narrow" w:hAnsi="Arial Narrow"/>
                      <w:color w:val="auto"/>
                      <w:sz w:val="16"/>
                      <w:szCs w:val="16"/>
                    </w:rPr>
                    <w:t xml:space="preserve"> </w:t>
                  </w:r>
                  <w:r w:rsidR="00F82C1E" w:rsidRPr="00147EC6">
                    <w:rPr>
                      <w:rStyle w:val="apple-converted-space"/>
                      <w:rFonts w:ascii="Arial Narrow" w:hAnsi="Arial Narrow"/>
                      <w:color w:val="auto"/>
                      <w:sz w:val="16"/>
                      <w:szCs w:val="16"/>
                    </w:rPr>
                    <w:t xml:space="preserve">a new </w:t>
                  </w:r>
                  <w:r w:rsidR="007A0B0C" w:rsidRPr="00147EC6">
                    <w:rPr>
                      <w:rStyle w:val="apple-converted-space"/>
                      <w:rFonts w:ascii="Arial Narrow" w:hAnsi="Arial Narrow"/>
                      <w:color w:val="auto"/>
                      <w:sz w:val="16"/>
                      <w:szCs w:val="16"/>
                    </w:rPr>
                    <w:t xml:space="preserve">SG </w:t>
                  </w:r>
                  <w:r w:rsidR="00F82C1E" w:rsidRPr="00147EC6">
                    <w:rPr>
                      <w:rStyle w:val="apple-converted-space"/>
                      <w:rFonts w:ascii="Arial Narrow" w:hAnsi="Arial Narrow"/>
                      <w:color w:val="auto"/>
                      <w:sz w:val="16"/>
                      <w:szCs w:val="16"/>
                    </w:rPr>
                    <w:t>budget for 2023/24 needed to be prepared and additional grant funding needed to be considered from the Parish Council, National Lottery Communities Fund, and Locality.</w:t>
                  </w:r>
                </w:p>
                <w:p w14:paraId="6EA0A16D" w14:textId="505E8CC8" w:rsidR="005B7DC3" w:rsidRDefault="00F82C1E" w:rsidP="008B26AA">
                  <w:pPr>
                    <w:widowControl w:val="0"/>
                    <w:rPr>
                      <w:rFonts w:ascii="Arial Narrow" w:eastAsiaTheme="minorHAnsi" w:hAnsi="Arial Narrow"/>
                      <w:sz w:val="16"/>
                      <w:szCs w:val="16"/>
                    </w:rPr>
                  </w:pPr>
                  <w:r>
                    <w:rPr>
                      <w:rStyle w:val="apple-converted-space"/>
                      <w:rFonts w:ascii="Arial Narrow" w:hAnsi="Arial Narrow"/>
                      <w:sz w:val="16"/>
                      <w:szCs w:val="16"/>
                    </w:rPr>
                    <w:t xml:space="preserve">ID confirmed that the NDP accounts currently had a balance of </w:t>
                  </w:r>
                  <w:r w:rsidR="00DE4443">
                    <w:rPr>
                      <w:rStyle w:val="apple-converted-space"/>
                      <w:rFonts w:ascii="Arial Narrow" w:hAnsi="Arial Narrow"/>
                      <w:sz w:val="16"/>
                      <w:szCs w:val="16"/>
                    </w:rPr>
                    <w:t xml:space="preserve">approximately </w:t>
                  </w:r>
                  <w:r>
                    <w:rPr>
                      <w:rStyle w:val="apple-converted-space"/>
                      <w:rFonts w:ascii="Arial Narrow" w:hAnsi="Arial Narrow"/>
                      <w:sz w:val="16"/>
                      <w:szCs w:val="16"/>
                    </w:rPr>
                    <w:t>£7,50</w:t>
                  </w:r>
                  <w:r w:rsidR="00DE4443">
                    <w:rPr>
                      <w:rStyle w:val="apple-converted-space"/>
                      <w:rFonts w:ascii="Arial Narrow" w:hAnsi="Arial Narrow"/>
                      <w:sz w:val="16"/>
                      <w:szCs w:val="16"/>
                    </w:rPr>
                    <w:t>0</w:t>
                  </w:r>
                </w:p>
              </w:tc>
            </w:tr>
          </w:tbl>
          <w:p w14:paraId="60AF1CC1" w14:textId="77777777" w:rsidR="005B7DC3" w:rsidRDefault="005B7DC3">
            <w:pPr>
              <w:rPr>
                <w:rFonts w:ascii="Arial Narrow" w:hAnsi="Arial Narrow"/>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EEFBEB" w14:textId="77777777" w:rsidR="005B7DC3" w:rsidRDefault="005B7DC3">
            <w:pPr>
              <w:rPr>
                <w:rFonts w:ascii="Arial Narrow" w:hAnsi="Arial Narrow"/>
                <w:sz w:val="16"/>
                <w:szCs w:val="16"/>
              </w:rPr>
            </w:pPr>
          </w:p>
          <w:p w14:paraId="43433E1D" w14:textId="77777777" w:rsidR="005B7DC3" w:rsidRDefault="005B7DC3"/>
          <w:p w14:paraId="05B2ACEA" w14:textId="77777777" w:rsidR="005B7DC3" w:rsidRDefault="005B7DC3">
            <w:pPr>
              <w:rPr>
                <w:rFonts w:ascii="Arial Narrow" w:hAnsi="Arial Narrow"/>
                <w:sz w:val="16"/>
                <w:szCs w:val="16"/>
              </w:rPr>
            </w:pPr>
          </w:p>
          <w:p w14:paraId="32A04056" w14:textId="77777777" w:rsidR="005B7DC3" w:rsidRDefault="005B7DC3">
            <w:pPr>
              <w:rPr>
                <w:rFonts w:ascii="Arial Narrow" w:hAnsi="Arial Narrow"/>
                <w:sz w:val="16"/>
                <w:szCs w:val="16"/>
              </w:rPr>
            </w:pPr>
          </w:p>
          <w:p w14:paraId="48D0E6FA" w14:textId="2E52BFE3" w:rsidR="005B7DC3" w:rsidRDefault="005B7DC3">
            <w:pPr>
              <w:rPr>
                <w:rFonts w:ascii="Arial Narrow" w:hAnsi="Arial Narrow"/>
                <w:sz w:val="16"/>
                <w:szCs w:val="16"/>
              </w:rPr>
            </w:pPr>
          </w:p>
          <w:p w14:paraId="37982FB2" w14:textId="672F40AC" w:rsidR="00DE4443" w:rsidRDefault="00DE4443">
            <w:pPr>
              <w:rPr>
                <w:rFonts w:ascii="Arial Narrow" w:hAnsi="Arial Narrow"/>
                <w:sz w:val="16"/>
                <w:szCs w:val="16"/>
              </w:rPr>
            </w:pPr>
          </w:p>
          <w:p w14:paraId="4599F19D" w14:textId="77777777" w:rsidR="00CB0D16" w:rsidRDefault="00CB0D16">
            <w:pPr>
              <w:rPr>
                <w:rFonts w:ascii="Arial Narrow" w:hAnsi="Arial Narrow"/>
                <w:sz w:val="16"/>
                <w:szCs w:val="16"/>
              </w:rPr>
            </w:pPr>
          </w:p>
          <w:p w14:paraId="38F85583" w14:textId="77777777" w:rsidR="00CB0D16" w:rsidRDefault="00CB0D16">
            <w:pPr>
              <w:rPr>
                <w:rFonts w:ascii="Arial Narrow" w:hAnsi="Arial Narrow"/>
                <w:sz w:val="16"/>
                <w:szCs w:val="16"/>
              </w:rPr>
            </w:pPr>
          </w:p>
          <w:p w14:paraId="692534CF" w14:textId="5367D279" w:rsidR="00DE4443" w:rsidRDefault="00DE4443">
            <w:pPr>
              <w:rPr>
                <w:rFonts w:ascii="Arial Narrow" w:hAnsi="Arial Narrow"/>
                <w:sz w:val="16"/>
                <w:szCs w:val="16"/>
              </w:rPr>
            </w:pPr>
          </w:p>
          <w:p w14:paraId="51024DAA" w14:textId="606A4733" w:rsidR="00DE4443" w:rsidRDefault="00DE4443">
            <w:pPr>
              <w:rPr>
                <w:rFonts w:ascii="Arial Narrow" w:hAnsi="Arial Narrow"/>
                <w:sz w:val="16"/>
                <w:szCs w:val="16"/>
              </w:rPr>
            </w:pPr>
          </w:p>
          <w:p w14:paraId="24BCB3FE" w14:textId="7651D40A" w:rsidR="00DE4443" w:rsidRDefault="00DE4443">
            <w:pPr>
              <w:rPr>
                <w:rFonts w:ascii="Arial Narrow" w:hAnsi="Arial Narrow"/>
                <w:sz w:val="16"/>
                <w:szCs w:val="16"/>
              </w:rPr>
            </w:pPr>
          </w:p>
          <w:p w14:paraId="1E9AB190" w14:textId="77777777" w:rsidR="00DE4443" w:rsidRDefault="00DE4443">
            <w:pPr>
              <w:rPr>
                <w:rFonts w:ascii="Arial Narrow" w:hAnsi="Arial Narrow"/>
                <w:sz w:val="16"/>
                <w:szCs w:val="16"/>
              </w:rPr>
            </w:pPr>
          </w:p>
          <w:p w14:paraId="185AA8FF" w14:textId="4B375D78" w:rsidR="001F67D9" w:rsidRDefault="00DE4443">
            <w:pPr>
              <w:rPr>
                <w:rFonts w:ascii="Arial Narrow" w:hAnsi="Arial Narrow"/>
                <w:sz w:val="16"/>
                <w:szCs w:val="16"/>
              </w:rPr>
            </w:pPr>
            <w:r>
              <w:rPr>
                <w:rFonts w:ascii="Arial Narrow" w:hAnsi="Arial Narrow"/>
                <w:sz w:val="16"/>
                <w:szCs w:val="16"/>
              </w:rPr>
              <w:t>John P</w:t>
            </w:r>
          </w:p>
          <w:p w14:paraId="297C3A02" w14:textId="77777777" w:rsidR="00DE4443" w:rsidRDefault="00000000">
            <w:pPr>
              <w:rPr>
                <w:rFonts w:ascii="Arial Narrow" w:hAnsi="Arial Narrow"/>
                <w:sz w:val="16"/>
                <w:szCs w:val="16"/>
              </w:rPr>
            </w:pPr>
            <w:r>
              <w:rPr>
                <w:rFonts w:ascii="Arial Narrow" w:hAnsi="Arial Narrow"/>
                <w:sz w:val="16"/>
                <w:szCs w:val="16"/>
              </w:rPr>
              <w:t xml:space="preserve">Ian D </w:t>
            </w:r>
          </w:p>
          <w:p w14:paraId="2A8E3211" w14:textId="1DCA1FFE" w:rsidR="005B7DC3" w:rsidRDefault="00000000">
            <w:pPr>
              <w:rPr>
                <w:rFonts w:ascii="Arial Narrow" w:hAnsi="Arial Narrow"/>
                <w:sz w:val="16"/>
                <w:szCs w:val="16"/>
              </w:rPr>
            </w:pPr>
            <w:r>
              <w:rPr>
                <w:rFonts w:ascii="Arial Narrow" w:hAnsi="Arial Narrow"/>
                <w:sz w:val="16"/>
                <w:szCs w:val="16"/>
              </w:rPr>
              <w:t>SG Leads</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2373EB" w14:textId="77777777" w:rsidR="005B7DC3" w:rsidRDefault="005B7DC3">
            <w:pPr>
              <w:rPr>
                <w:rFonts w:ascii="Arial Narrow" w:hAnsi="Arial Narrow"/>
                <w:sz w:val="16"/>
                <w:szCs w:val="16"/>
              </w:rPr>
            </w:pPr>
          </w:p>
          <w:p w14:paraId="6722CB9F" w14:textId="77777777" w:rsidR="005B7DC3" w:rsidRDefault="005B7DC3">
            <w:pPr>
              <w:rPr>
                <w:rFonts w:ascii="Arial Narrow" w:hAnsi="Arial Narrow"/>
                <w:sz w:val="16"/>
                <w:szCs w:val="16"/>
              </w:rPr>
            </w:pPr>
          </w:p>
          <w:p w14:paraId="3CEA7704" w14:textId="77777777" w:rsidR="005B7DC3" w:rsidRDefault="005B7DC3">
            <w:pPr>
              <w:rPr>
                <w:rFonts w:ascii="Arial Narrow" w:hAnsi="Arial Narrow"/>
                <w:sz w:val="16"/>
                <w:szCs w:val="16"/>
              </w:rPr>
            </w:pPr>
          </w:p>
          <w:p w14:paraId="09E4AFA5" w14:textId="77777777" w:rsidR="005B7DC3" w:rsidRDefault="005B7DC3">
            <w:pPr>
              <w:rPr>
                <w:rFonts w:ascii="Arial Narrow" w:hAnsi="Arial Narrow"/>
                <w:sz w:val="16"/>
                <w:szCs w:val="16"/>
              </w:rPr>
            </w:pPr>
          </w:p>
          <w:p w14:paraId="25330298" w14:textId="77777777" w:rsidR="005B7DC3" w:rsidRDefault="005B7DC3">
            <w:pPr>
              <w:rPr>
                <w:rFonts w:ascii="Arial Narrow" w:hAnsi="Arial Narrow"/>
                <w:sz w:val="16"/>
                <w:szCs w:val="16"/>
              </w:rPr>
            </w:pPr>
          </w:p>
          <w:p w14:paraId="30F736CB" w14:textId="77777777" w:rsidR="005B7DC3" w:rsidRDefault="005B7DC3">
            <w:pPr>
              <w:rPr>
                <w:rFonts w:ascii="Arial Narrow" w:hAnsi="Arial Narrow"/>
                <w:sz w:val="16"/>
                <w:szCs w:val="16"/>
              </w:rPr>
            </w:pPr>
          </w:p>
          <w:p w14:paraId="44555796" w14:textId="3DD6FA76" w:rsidR="005B7DC3" w:rsidRDefault="005B7DC3">
            <w:pPr>
              <w:rPr>
                <w:rFonts w:ascii="Arial Narrow" w:hAnsi="Arial Narrow"/>
                <w:sz w:val="16"/>
                <w:szCs w:val="16"/>
              </w:rPr>
            </w:pPr>
          </w:p>
          <w:p w14:paraId="7B536651" w14:textId="49892F61" w:rsidR="00CB0D16" w:rsidRDefault="00CB0D16">
            <w:pPr>
              <w:rPr>
                <w:rFonts w:ascii="Arial Narrow" w:hAnsi="Arial Narrow"/>
                <w:sz w:val="16"/>
                <w:szCs w:val="16"/>
              </w:rPr>
            </w:pPr>
          </w:p>
          <w:p w14:paraId="73A8FF8D" w14:textId="77777777" w:rsidR="00CB0D16" w:rsidRDefault="00CB0D16">
            <w:pPr>
              <w:rPr>
                <w:rFonts w:ascii="Arial Narrow" w:hAnsi="Arial Narrow"/>
                <w:sz w:val="16"/>
                <w:szCs w:val="16"/>
              </w:rPr>
            </w:pPr>
          </w:p>
          <w:p w14:paraId="22937BF3" w14:textId="32469ABB" w:rsidR="00DE4443" w:rsidRDefault="00DE4443">
            <w:pPr>
              <w:rPr>
                <w:rFonts w:ascii="Arial Narrow" w:hAnsi="Arial Narrow"/>
                <w:sz w:val="16"/>
                <w:szCs w:val="16"/>
              </w:rPr>
            </w:pPr>
          </w:p>
          <w:p w14:paraId="59AABDC4" w14:textId="77777777" w:rsidR="00DE4443" w:rsidRDefault="00DE4443">
            <w:pPr>
              <w:rPr>
                <w:rFonts w:ascii="Arial Narrow" w:hAnsi="Arial Narrow"/>
                <w:sz w:val="16"/>
                <w:szCs w:val="16"/>
              </w:rPr>
            </w:pPr>
          </w:p>
          <w:p w14:paraId="14BB84D6" w14:textId="77777777" w:rsidR="00DE4443" w:rsidRDefault="00DE4443">
            <w:pPr>
              <w:rPr>
                <w:rFonts w:ascii="Arial Narrow" w:hAnsi="Arial Narrow"/>
                <w:sz w:val="16"/>
                <w:szCs w:val="16"/>
              </w:rPr>
            </w:pPr>
          </w:p>
          <w:p w14:paraId="56A3C437" w14:textId="77777777" w:rsidR="00DE4443" w:rsidRDefault="00DE4443">
            <w:pPr>
              <w:rPr>
                <w:rFonts w:ascii="Arial Narrow" w:hAnsi="Arial Narrow"/>
                <w:sz w:val="16"/>
                <w:szCs w:val="16"/>
              </w:rPr>
            </w:pPr>
          </w:p>
          <w:p w14:paraId="41EF5644" w14:textId="77777777" w:rsidR="00DE4443" w:rsidRDefault="00DE4443">
            <w:pPr>
              <w:rPr>
                <w:rFonts w:ascii="Arial Narrow" w:hAnsi="Arial Narrow"/>
                <w:sz w:val="16"/>
                <w:szCs w:val="16"/>
              </w:rPr>
            </w:pPr>
          </w:p>
          <w:p w14:paraId="69318059" w14:textId="7E09ABA8" w:rsidR="00DE4443" w:rsidRDefault="00DE4443">
            <w:pPr>
              <w:rPr>
                <w:rFonts w:ascii="Arial Narrow" w:hAnsi="Arial Narrow"/>
                <w:sz w:val="16"/>
                <w:szCs w:val="16"/>
              </w:rPr>
            </w:pPr>
            <w:r>
              <w:rPr>
                <w:rFonts w:ascii="Arial Narrow" w:hAnsi="Arial Narrow"/>
                <w:sz w:val="16"/>
                <w:szCs w:val="16"/>
              </w:rPr>
              <w:t>ASAP</w:t>
            </w:r>
          </w:p>
        </w:tc>
      </w:tr>
      <w:tr w:rsidR="005B7DC3" w14:paraId="60F2AA51" w14:textId="77777777">
        <w:trPr>
          <w:trHeight w:val="865"/>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D86D1F3" w14:textId="489CC00F" w:rsidR="005B7DC3" w:rsidRDefault="00000000">
            <w:pPr>
              <w:ind w:left="-106" w:right="314" w:firstLine="142"/>
              <w:rPr>
                <w:rFonts w:ascii="Arial Narrow" w:hAnsi="Arial Narrow" w:cs="Arial"/>
                <w:sz w:val="16"/>
                <w:szCs w:val="16"/>
              </w:rPr>
            </w:pPr>
            <w:r>
              <w:rPr>
                <w:rFonts w:ascii="Arial Narrow" w:hAnsi="Arial Narrow" w:cs="Arial"/>
                <w:sz w:val="16"/>
                <w:szCs w:val="16"/>
              </w:rPr>
              <w:t>3</w:t>
            </w:r>
            <w:r w:rsidR="00FF2C52">
              <w:rPr>
                <w:rFonts w:ascii="Arial Narrow" w:hAnsi="Arial Narrow" w:cs="Arial"/>
                <w:sz w:val="16"/>
                <w:szCs w:val="16"/>
              </w:rPr>
              <w:t>ii</w:t>
            </w:r>
            <w:r>
              <w:rPr>
                <w:rFonts w:ascii="Arial Narrow" w:hAnsi="Arial Narrow" w:cs="Arial"/>
                <w:sz w:val="16"/>
                <w:szCs w:val="16"/>
              </w:rPr>
              <w:t>.</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3157DB" w14:textId="6C185C98" w:rsidR="005B7DC3" w:rsidRPr="000D4672" w:rsidRDefault="00A56F7F">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MEETING WITH BLUESTONE PLANNING</w:t>
            </w:r>
          </w:p>
          <w:p w14:paraId="58043AB5" w14:textId="58E42361" w:rsidR="005B7DC3" w:rsidRPr="000D4672" w:rsidRDefault="00A56F7F">
            <w:r>
              <w:rPr>
                <w:rFonts w:ascii="Arial Narrow" w:hAnsi="Arial Narrow" w:cs="Arial"/>
                <w:color w:val="000000"/>
                <w:sz w:val="16"/>
                <w:szCs w:val="16"/>
              </w:rPr>
              <w:t>JP confirmed that he and HC met with SB at Bluestone</w:t>
            </w:r>
            <w:r w:rsidR="007A0B0C">
              <w:rPr>
                <w:rFonts w:ascii="Arial Narrow" w:hAnsi="Arial Narrow" w:cs="Arial"/>
                <w:color w:val="000000"/>
                <w:sz w:val="16"/>
                <w:szCs w:val="16"/>
              </w:rPr>
              <w:t>’</w:t>
            </w:r>
            <w:r>
              <w:rPr>
                <w:rFonts w:ascii="Arial Narrow" w:hAnsi="Arial Narrow" w:cs="Arial"/>
                <w:color w:val="000000"/>
                <w:sz w:val="16"/>
                <w:szCs w:val="16"/>
              </w:rPr>
              <w:t xml:space="preserve">s </w:t>
            </w:r>
            <w:r w:rsidR="007A0B0C">
              <w:rPr>
                <w:rFonts w:ascii="Arial Narrow" w:hAnsi="Arial Narrow" w:cs="Arial"/>
                <w:color w:val="000000"/>
                <w:sz w:val="16"/>
                <w:szCs w:val="16"/>
              </w:rPr>
              <w:t xml:space="preserve">offices </w:t>
            </w:r>
            <w:r>
              <w:rPr>
                <w:rFonts w:ascii="Arial Narrow" w:hAnsi="Arial Narrow" w:cs="Arial"/>
                <w:color w:val="000000"/>
                <w:sz w:val="16"/>
                <w:szCs w:val="16"/>
              </w:rPr>
              <w:t>on the 14</w:t>
            </w:r>
            <w:r w:rsidRPr="00A56F7F">
              <w:rPr>
                <w:rFonts w:ascii="Arial Narrow" w:hAnsi="Arial Narrow" w:cs="Arial"/>
                <w:color w:val="000000"/>
                <w:sz w:val="16"/>
                <w:szCs w:val="16"/>
                <w:vertAlign w:val="superscript"/>
              </w:rPr>
              <w:t>th</w:t>
            </w:r>
            <w:r>
              <w:rPr>
                <w:rFonts w:ascii="Arial Narrow" w:hAnsi="Arial Narrow" w:cs="Arial"/>
                <w:color w:val="000000"/>
                <w:sz w:val="16"/>
                <w:szCs w:val="16"/>
              </w:rPr>
              <w:t xml:space="preserve"> March 2023  to review the status of the NDP Project and agree the next steps. A copy of the revised draft NDP was handed to SB who </w:t>
            </w:r>
            <w:r w:rsidR="00DE4443">
              <w:rPr>
                <w:rFonts w:ascii="Arial Narrow" w:hAnsi="Arial Narrow" w:cs="Arial"/>
                <w:color w:val="000000"/>
                <w:sz w:val="16"/>
                <w:szCs w:val="16"/>
              </w:rPr>
              <w:t>endorsed</w:t>
            </w:r>
            <w:r>
              <w:rPr>
                <w:rFonts w:ascii="Arial Narrow" w:hAnsi="Arial Narrow" w:cs="Arial"/>
                <w:color w:val="000000"/>
                <w:sz w:val="16"/>
                <w:szCs w:val="16"/>
              </w:rPr>
              <w:t xml:space="preserve"> the revised format and agreed to review the document and simplify and reduce its content further</w:t>
            </w:r>
            <w:r w:rsidR="00DE4443">
              <w:rPr>
                <w:rFonts w:ascii="Arial Narrow" w:hAnsi="Arial Narrow" w:cs="Arial"/>
                <w:color w:val="000000"/>
                <w:sz w:val="16"/>
                <w:szCs w:val="16"/>
              </w:rPr>
              <w:t xml:space="preserve"> where necessary</w:t>
            </w:r>
            <w:r w:rsidR="00810E52">
              <w:rPr>
                <w:rFonts w:ascii="Arial Narrow" w:hAnsi="Arial Narrow" w:cs="Arial"/>
                <w:color w:val="000000"/>
                <w:sz w:val="16"/>
                <w:szCs w:val="16"/>
              </w:rPr>
              <w:t xml:space="preserve">.  It was agreed Bluestone will complete this exercise by </w:t>
            </w:r>
            <w:r w:rsidR="007A0B0C">
              <w:rPr>
                <w:rFonts w:ascii="Arial Narrow" w:hAnsi="Arial Narrow" w:cs="Arial"/>
                <w:color w:val="000000"/>
                <w:sz w:val="16"/>
                <w:szCs w:val="16"/>
              </w:rPr>
              <w:t>30th</w:t>
            </w:r>
            <w:r w:rsidR="00810E52">
              <w:rPr>
                <w:rFonts w:ascii="Arial Narrow" w:hAnsi="Arial Narrow" w:cs="Arial"/>
                <w:color w:val="000000"/>
                <w:sz w:val="16"/>
                <w:szCs w:val="16"/>
              </w:rPr>
              <w:t xml:space="preserve"> April 2023 </w:t>
            </w:r>
            <w:r w:rsidR="00810E52" w:rsidRPr="007A0B0C">
              <w:rPr>
                <w:rFonts w:ascii="Arial Narrow" w:hAnsi="Arial Narrow" w:cs="Arial"/>
                <w:color w:val="000000"/>
                <w:sz w:val="16"/>
                <w:szCs w:val="16"/>
              </w:rPr>
              <w:t>at</w:t>
            </w:r>
            <w:r w:rsidR="00810E52">
              <w:rPr>
                <w:rFonts w:ascii="Arial Narrow" w:hAnsi="Arial Narrow" w:cs="Arial"/>
                <w:color w:val="000000"/>
                <w:sz w:val="16"/>
                <w:szCs w:val="16"/>
              </w:rPr>
              <w:t xml:space="preserve"> the latest</w:t>
            </w:r>
            <w:r w:rsidR="001A0EA5">
              <w:rPr>
                <w:rFonts w:ascii="Arial Narrow" w:hAnsi="Arial Narrow" w:cs="Arial"/>
                <w:color w:val="000000"/>
                <w:sz w:val="16"/>
                <w:szCs w:val="16"/>
              </w:rPr>
              <w:t>,</w:t>
            </w:r>
            <w:r w:rsidR="00810E52">
              <w:rPr>
                <w:rFonts w:ascii="Arial Narrow" w:hAnsi="Arial Narrow" w:cs="Arial"/>
                <w:color w:val="000000"/>
                <w:sz w:val="16"/>
                <w:szCs w:val="16"/>
              </w:rPr>
              <w:t xml:space="preserve"> </w:t>
            </w:r>
            <w:r w:rsidR="007A0B0C">
              <w:rPr>
                <w:rFonts w:ascii="Arial Narrow" w:hAnsi="Arial Narrow" w:cs="Arial"/>
                <w:color w:val="000000"/>
                <w:sz w:val="16"/>
                <w:szCs w:val="16"/>
              </w:rPr>
              <w:t xml:space="preserve">It was also discussed and agreed </w:t>
            </w:r>
            <w:r w:rsidR="00810E52">
              <w:rPr>
                <w:rFonts w:ascii="Arial Narrow" w:hAnsi="Arial Narrow" w:cs="Arial"/>
                <w:color w:val="000000"/>
                <w:sz w:val="16"/>
                <w:szCs w:val="16"/>
              </w:rPr>
              <w:t xml:space="preserve">that </w:t>
            </w:r>
            <w:r w:rsidR="001A0EA5">
              <w:rPr>
                <w:rFonts w:ascii="Arial Narrow" w:hAnsi="Arial Narrow" w:cs="Arial"/>
                <w:color w:val="000000"/>
                <w:sz w:val="16"/>
                <w:szCs w:val="16"/>
              </w:rPr>
              <w:t>Bluestone and the S</w:t>
            </w:r>
            <w:r w:rsidR="001A0EA5" w:rsidRPr="00147EC6">
              <w:rPr>
                <w:rFonts w:ascii="Arial Narrow" w:hAnsi="Arial Narrow" w:cs="Arial"/>
                <w:color w:val="auto"/>
                <w:sz w:val="16"/>
                <w:szCs w:val="16"/>
              </w:rPr>
              <w:t xml:space="preserve">G must conclude the various assessments/reports and appraisals which form the evidence base for the NDP that are required for submission to SODC and to commence Regulation 14 </w:t>
            </w:r>
            <w:r w:rsidR="00CB0D16" w:rsidRPr="00147EC6">
              <w:rPr>
                <w:rFonts w:ascii="Arial Narrow" w:hAnsi="Arial Narrow" w:cs="Arial"/>
                <w:color w:val="auto"/>
                <w:sz w:val="16"/>
                <w:szCs w:val="16"/>
              </w:rPr>
              <w:t>C</w:t>
            </w:r>
            <w:r w:rsidR="001A0EA5" w:rsidRPr="00147EC6">
              <w:rPr>
                <w:rFonts w:ascii="Arial Narrow" w:hAnsi="Arial Narrow" w:cs="Arial"/>
                <w:color w:val="auto"/>
                <w:sz w:val="16"/>
                <w:szCs w:val="16"/>
              </w:rPr>
              <w:t>onsultation.</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4D1CE7" w14:textId="77777777" w:rsidR="005B7DC3" w:rsidRDefault="005B7DC3">
            <w:pPr>
              <w:rPr>
                <w:rFonts w:cs="Arial"/>
              </w:rPr>
            </w:pPr>
          </w:p>
          <w:p w14:paraId="6A5A9A04" w14:textId="0D10342B" w:rsidR="005B7DC3" w:rsidRDefault="005B7DC3">
            <w:pPr>
              <w:rPr>
                <w:rFonts w:cs="Arial"/>
              </w:rPr>
            </w:pPr>
          </w:p>
          <w:p w14:paraId="348C3EF9" w14:textId="77777777" w:rsidR="00ED5ED4" w:rsidRDefault="00ED5ED4">
            <w:pPr>
              <w:rPr>
                <w:rFonts w:cs="Arial"/>
              </w:rPr>
            </w:pPr>
          </w:p>
          <w:p w14:paraId="39A22E58" w14:textId="77777777" w:rsidR="00176B87" w:rsidRDefault="00176B87">
            <w:pPr>
              <w:rPr>
                <w:rFonts w:cs="Arial"/>
              </w:rPr>
            </w:pPr>
          </w:p>
          <w:p w14:paraId="1AE6575A" w14:textId="77777777" w:rsidR="00DE4443" w:rsidRDefault="00DE4443">
            <w:pPr>
              <w:rPr>
                <w:rFonts w:cs="Arial"/>
              </w:rPr>
            </w:pPr>
          </w:p>
          <w:p w14:paraId="39E19469" w14:textId="49B3AD67" w:rsidR="005B7DC3" w:rsidRDefault="00DE4443">
            <w:pPr>
              <w:rPr>
                <w:rFonts w:ascii="Arial Narrow" w:hAnsi="Arial Narrow" w:cs="Arial"/>
                <w:sz w:val="16"/>
                <w:szCs w:val="16"/>
              </w:rPr>
            </w:pPr>
            <w:r>
              <w:rPr>
                <w:rFonts w:ascii="Arial Narrow" w:hAnsi="Arial Narrow" w:cs="Arial"/>
                <w:sz w:val="16"/>
                <w:szCs w:val="16"/>
              </w:rPr>
              <w:t>SG Members Note</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074408" w14:textId="77777777" w:rsidR="005B7DC3" w:rsidRDefault="005B7DC3">
            <w:pPr>
              <w:rPr>
                <w:rFonts w:cs="Arial"/>
              </w:rPr>
            </w:pPr>
          </w:p>
          <w:p w14:paraId="17C9B01D" w14:textId="77777777" w:rsidR="005B7DC3" w:rsidRDefault="005B7DC3">
            <w:pPr>
              <w:rPr>
                <w:rFonts w:cs="Arial"/>
              </w:rPr>
            </w:pPr>
          </w:p>
          <w:p w14:paraId="2F760DC5" w14:textId="77777777" w:rsidR="005B7DC3" w:rsidRDefault="005B7DC3">
            <w:pPr>
              <w:rPr>
                <w:rFonts w:ascii="Arial Narrow" w:hAnsi="Arial Narrow" w:cs="Arial"/>
                <w:sz w:val="16"/>
                <w:szCs w:val="16"/>
              </w:rPr>
            </w:pPr>
          </w:p>
          <w:p w14:paraId="5EFB121C" w14:textId="5F164270" w:rsidR="005B7DC3" w:rsidRDefault="005B7DC3">
            <w:pPr>
              <w:rPr>
                <w:rFonts w:ascii="Arial Narrow" w:hAnsi="Arial Narrow" w:cs="Arial"/>
                <w:sz w:val="16"/>
                <w:szCs w:val="16"/>
              </w:rPr>
            </w:pPr>
          </w:p>
        </w:tc>
      </w:tr>
      <w:tr w:rsidR="005B7DC3" w14:paraId="7AD76C2E" w14:textId="77777777" w:rsidTr="00087236">
        <w:trPr>
          <w:trHeight w:val="1853"/>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7CBFB7" w14:textId="77777777" w:rsidR="005B7DC3" w:rsidRDefault="00000000">
            <w:pPr>
              <w:ind w:left="-106" w:right="314" w:firstLine="142"/>
              <w:rPr>
                <w:rFonts w:ascii="Arial Narrow" w:hAnsi="Arial Narrow" w:cs="Arial"/>
                <w:sz w:val="16"/>
                <w:szCs w:val="16"/>
              </w:rPr>
            </w:pPr>
            <w:r>
              <w:rPr>
                <w:rFonts w:ascii="Arial Narrow" w:hAnsi="Arial Narrow" w:cs="Arial"/>
                <w:sz w:val="16"/>
                <w:szCs w:val="16"/>
              </w:rPr>
              <w:t>4.</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D3A499" w14:textId="77777777" w:rsidR="005B7DC3" w:rsidRPr="000D4672" w:rsidRDefault="00000000">
            <w:pPr>
              <w:rPr>
                <w:rFonts w:ascii="Arial Narrow" w:hAnsi="Arial Narrow" w:cs="Arial"/>
                <w:b/>
                <w:bCs/>
                <w:sz w:val="16"/>
                <w:szCs w:val="16"/>
                <w:u w:val="single"/>
              </w:rPr>
            </w:pPr>
            <w:r w:rsidRPr="000D4672">
              <w:rPr>
                <w:rFonts w:ascii="Arial Narrow" w:hAnsi="Arial Narrow" w:cs="Arial"/>
                <w:b/>
                <w:bCs/>
                <w:sz w:val="16"/>
                <w:szCs w:val="16"/>
                <w:u w:val="single"/>
              </w:rPr>
              <w:t xml:space="preserve">NDP REVIEW GROUP  </w:t>
            </w:r>
          </w:p>
          <w:p w14:paraId="54198D20" w14:textId="34C79B50" w:rsidR="00810E52" w:rsidRDefault="00000000">
            <w:pPr>
              <w:rPr>
                <w:rFonts w:ascii="Arial Narrow" w:hAnsi="Arial Narrow" w:cs="Arial"/>
                <w:sz w:val="16"/>
                <w:szCs w:val="16"/>
              </w:rPr>
            </w:pPr>
            <w:r w:rsidRPr="000D4672">
              <w:rPr>
                <w:rFonts w:ascii="Arial Narrow" w:hAnsi="Arial Narrow" w:cs="Arial"/>
                <w:sz w:val="16"/>
                <w:szCs w:val="16"/>
              </w:rPr>
              <w:t>HC re</w:t>
            </w:r>
            <w:r w:rsidR="00810E52">
              <w:rPr>
                <w:rFonts w:ascii="Arial Narrow" w:hAnsi="Arial Narrow" w:cs="Arial"/>
                <w:sz w:val="16"/>
                <w:szCs w:val="16"/>
              </w:rPr>
              <w:t xml:space="preserve">minded members </w:t>
            </w:r>
            <w:r w:rsidRPr="000D4672">
              <w:rPr>
                <w:rFonts w:ascii="Arial Narrow" w:hAnsi="Arial Narrow" w:cs="Arial"/>
                <w:sz w:val="16"/>
                <w:szCs w:val="16"/>
              </w:rPr>
              <w:t>that following the NDP review meeting on the 18</w:t>
            </w:r>
            <w:r w:rsidRPr="000D4672">
              <w:rPr>
                <w:rFonts w:ascii="Arial Narrow" w:hAnsi="Arial Narrow" w:cs="Arial"/>
                <w:sz w:val="16"/>
                <w:szCs w:val="16"/>
                <w:vertAlign w:val="superscript"/>
              </w:rPr>
              <w:t>th</w:t>
            </w:r>
            <w:r w:rsidRPr="000D4672">
              <w:rPr>
                <w:rFonts w:ascii="Arial Narrow" w:hAnsi="Arial Narrow" w:cs="Arial"/>
                <w:sz w:val="16"/>
                <w:szCs w:val="16"/>
              </w:rPr>
              <w:t xml:space="preserve"> July</w:t>
            </w:r>
            <w:r w:rsidR="007A0B0C">
              <w:rPr>
                <w:rFonts w:ascii="Arial Narrow" w:hAnsi="Arial Narrow" w:cs="Arial"/>
                <w:sz w:val="16"/>
                <w:szCs w:val="16"/>
              </w:rPr>
              <w:t>,</w:t>
            </w:r>
            <w:r w:rsidRPr="000D4672">
              <w:rPr>
                <w:rFonts w:ascii="Arial Narrow" w:hAnsi="Arial Narrow" w:cs="Arial"/>
                <w:sz w:val="16"/>
                <w:szCs w:val="16"/>
              </w:rPr>
              <w:t xml:space="preserve"> </w:t>
            </w:r>
            <w:r w:rsidRPr="00B03DA1">
              <w:rPr>
                <w:rFonts w:ascii="Arial Narrow" w:hAnsi="Arial Narrow" w:cs="Arial"/>
                <w:sz w:val="16"/>
                <w:szCs w:val="16"/>
              </w:rPr>
              <w:t xml:space="preserve">version 3.7 </w:t>
            </w:r>
            <w:r w:rsidRPr="000D4672">
              <w:rPr>
                <w:rFonts w:ascii="Arial Narrow" w:hAnsi="Arial Narrow" w:cs="Arial"/>
                <w:sz w:val="16"/>
                <w:szCs w:val="16"/>
              </w:rPr>
              <w:t xml:space="preserve">of the NDP had been received from Bluestone on the </w:t>
            </w:r>
            <w:r w:rsidRPr="00B03DA1">
              <w:rPr>
                <w:rFonts w:ascii="Arial Narrow" w:hAnsi="Arial Narrow" w:cs="Arial"/>
                <w:sz w:val="16"/>
                <w:szCs w:val="16"/>
              </w:rPr>
              <w:t>12</w:t>
            </w:r>
            <w:r w:rsidR="007D3095">
              <w:rPr>
                <w:rFonts w:ascii="Arial Narrow" w:hAnsi="Arial Narrow" w:cs="Arial"/>
                <w:sz w:val="16"/>
                <w:szCs w:val="16"/>
              </w:rPr>
              <w:t>th</w:t>
            </w:r>
            <w:r w:rsidRPr="00B03DA1">
              <w:rPr>
                <w:rFonts w:ascii="Arial Narrow" w:hAnsi="Arial Narrow" w:cs="Arial"/>
                <w:sz w:val="16"/>
                <w:szCs w:val="16"/>
              </w:rPr>
              <w:t xml:space="preserve"> of September</w:t>
            </w:r>
            <w:r w:rsidRPr="000D4672">
              <w:rPr>
                <w:rFonts w:ascii="Arial Narrow" w:hAnsi="Arial Narrow" w:cs="Arial"/>
                <w:sz w:val="16"/>
                <w:szCs w:val="16"/>
              </w:rPr>
              <w:t xml:space="preserve"> </w:t>
            </w:r>
            <w:r w:rsidR="007A0B0C">
              <w:rPr>
                <w:rFonts w:ascii="Arial Narrow" w:hAnsi="Arial Narrow" w:cs="Arial"/>
                <w:sz w:val="16"/>
                <w:szCs w:val="16"/>
              </w:rPr>
              <w:t xml:space="preserve">after they </w:t>
            </w:r>
            <w:r w:rsidRPr="000D4672">
              <w:rPr>
                <w:rFonts w:ascii="Arial Narrow" w:hAnsi="Arial Narrow" w:cs="Arial"/>
                <w:sz w:val="16"/>
                <w:szCs w:val="16"/>
              </w:rPr>
              <w:t xml:space="preserve">received initial comments  from SG Members. At the </w:t>
            </w:r>
            <w:r w:rsidR="007A0B0C">
              <w:rPr>
                <w:rFonts w:ascii="Arial Narrow" w:hAnsi="Arial Narrow" w:cs="Arial"/>
                <w:sz w:val="16"/>
                <w:szCs w:val="16"/>
              </w:rPr>
              <w:t xml:space="preserve">NDP </w:t>
            </w:r>
            <w:r w:rsidRPr="000D4672">
              <w:rPr>
                <w:rFonts w:ascii="Arial Narrow" w:hAnsi="Arial Narrow" w:cs="Arial"/>
                <w:sz w:val="16"/>
                <w:szCs w:val="16"/>
              </w:rPr>
              <w:t>review meeting held on the 10</w:t>
            </w:r>
            <w:r w:rsidRPr="000D4672">
              <w:rPr>
                <w:rFonts w:ascii="Arial Narrow" w:hAnsi="Arial Narrow" w:cs="Arial"/>
                <w:sz w:val="16"/>
                <w:szCs w:val="16"/>
                <w:vertAlign w:val="superscript"/>
              </w:rPr>
              <w:t>th</w:t>
            </w:r>
            <w:r w:rsidRPr="000D4672">
              <w:rPr>
                <w:rFonts w:ascii="Arial Narrow" w:hAnsi="Arial Narrow" w:cs="Arial"/>
                <w:sz w:val="16"/>
                <w:szCs w:val="16"/>
              </w:rPr>
              <w:t xml:space="preserve"> October it was agreed an NDP Review Sub-Group would be created to take editorial responsibility of the draft plan that would comprise DW, DB, JP and HC. HC went on that the Review Group had met on the 24</w:t>
            </w:r>
            <w:r w:rsidRPr="00810E52">
              <w:rPr>
                <w:rFonts w:ascii="Arial Narrow" w:hAnsi="Arial Narrow" w:cs="Arial"/>
                <w:sz w:val="16"/>
                <w:szCs w:val="16"/>
                <w:vertAlign w:val="superscript"/>
              </w:rPr>
              <w:t>th</w:t>
            </w:r>
            <w:r w:rsidR="00810E52">
              <w:rPr>
                <w:rFonts w:ascii="Arial Narrow" w:hAnsi="Arial Narrow" w:cs="Arial"/>
                <w:sz w:val="16"/>
                <w:szCs w:val="16"/>
              </w:rPr>
              <w:t>/</w:t>
            </w:r>
            <w:r w:rsidRPr="000D4672">
              <w:rPr>
                <w:rFonts w:ascii="Arial Narrow" w:hAnsi="Arial Narrow" w:cs="Arial"/>
                <w:sz w:val="16"/>
                <w:szCs w:val="16"/>
              </w:rPr>
              <w:t>31</w:t>
            </w:r>
            <w:r w:rsidRPr="000D4672">
              <w:rPr>
                <w:rFonts w:ascii="Arial Narrow" w:hAnsi="Arial Narrow" w:cs="Arial"/>
                <w:sz w:val="16"/>
                <w:szCs w:val="16"/>
                <w:vertAlign w:val="superscript"/>
              </w:rPr>
              <w:t>st</w:t>
            </w:r>
            <w:r w:rsidRPr="000D4672">
              <w:rPr>
                <w:rFonts w:ascii="Arial Narrow" w:hAnsi="Arial Narrow" w:cs="Arial"/>
                <w:sz w:val="16"/>
                <w:szCs w:val="16"/>
              </w:rPr>
              <w:t xml:space="preserve"> </w:t>
            </w:r>
            <w:r w:rsidR="007D3095" w:rsidRPr="000D4672">
              <w:rPr>
                <w:rFonts w:ascii="Arial Narrow" w:hAnsi="Arial Narrow" w:cs="Arial"/>
                <w:sz w:val="16"/>
                <w:szCs w:val="16"/>
              </w:rPr>
              <w:t>October</w:t>
            </w:r>
            <w:r w:rsidR="00810E52">
              <w:rPr>
                <w:rFonts w:ascii="Arial Narrow" w:hAnsi="Arial Narrow" w:cs="Arial"/>
                <w:sz w:val="16"/>
                <w:szCs w:val="16"/>
              </w:rPr>
              <w:t xml:space="preserve">  7</w:t>
            </w:r>
            <w:r w:rsidR="00810E52" w:rsidRPr="00810E52">
              <w:rPr>
                <w:rFonts w:ascii="Arial Narrow" w:hAnsi="Arial Narrow" w:cs="Arial"/>
                <w:sz w:val="16"/>
                <w:szCs w:val="16"/>
                <w:vertAlign w:val="superscript"/>
              </w:rPr>
              <w:t>t</w:t>
            </w:r>
            <w:r w:rsidR="00810E52">
              <w:rPr>
                <w:rFonts w:ascii="Arial Narrow" w:hAnsi="Arial Narrow" w:cs="Arial"/>
                <w:sz w:val="16"/>
                <w:szCs w:val="16"/>
                <w:vertAlign w:val="superscript"/>
              </w:rPr>
              <w:t>h</w:t>
            </w:r>
            <w:r w:rsidR="00810E52">
              <w:rPr>
                <w:rFonts w:ascii="Arial Narrow" w:hAnsi="Arial Narrow" w:cs="Arial"/>
                <w:sz w:val="16"/>
                <w:szCs w:val="16"/>
              </w:rPr>
              <w:t>/28</w:t>
            </w:r>
            <w:r w:rsidR="00810E52" w:rsidRPr="00810E52">
              <w:rPr>
                <w:rFonts w:ascii="Arial Narrow" w:hAnsi="Arial Narrow" w:cs="Arial"/>
                <w:sz w:val="16"/>
                <w:szCs w:val="16"/>
                <w:vertAlign w:val="superscript"/>
              </w:rPr>
              <w:t>th</w:t>
            </w:r>
            <w:r w:rsidR="00810E52">
              <w:rPr>
                <w:rFonts w:ascii="Arial Narrow" w:hAnsi="Arial Narrow" w:cs="Arial"/>
                <w:sz w:val="16"/>
                <w:szCs w:val="16"/>
              </w:rPr>
              <w:t xml:space="preserve"> November and the 5</w:t>
            </w:r>
            <w:r w:rsidR="00810E52" w:rsidRPr="00810E52">
              <w:rPr>
                <w:rFonts w:ascii="Arial Narrow" w:hAnsi="Arial Narrow" w:cs="Arial"/>
                <w:sz w:val="16"/>
                <w:szCs w:val="16"/>
                <w:vertAlign w:val="superscript"/>
              </w:rPr>
              <w:t>th</w:t>
            </w:r>
            <w:r w:rsidR="00810E52">
              <w:rPr>
                <w:rFonts w:ascii="Arial Narrow" w:hAnsi="Arial Narrow" w:cs="Arial"/>
                <w:sz w:val="16"/>
                <w:szCs w:val="16"/>
              </w:rPr>
              <w:t>/12</w:t>
            </w:r>
            <w:r w:rsidR="00810E52" w:rsidRPr="00810E52">
              <w:rPr>
                <w:rFonts w:ascii="Arial Narrow" w:hAnsi="Arial Narrow" w:cs="Arial"/>
                <w:sz w:val="16"/>
                <w:szCs w:val="16"/>
                <w:vertAlign w:val="superscript"/>
              </w:rPr>
              <w:t>th</w:t>
            </w:r>
            <w:r w:rsidR="00810E52">
              <w:rPr>
                <w:rFonts w:ascii="Arial Narrow" w:hAnsi="Arial Narrow" w:cs="Arial"/>
                <w:sz w:val="16"/>
                <w:szCs w:val="16"/>
              </w:rPr>
              <w:t>/19</w:t>
            </w:r>
            <w:r w:rsidR="00810E52" w:rsidRPr="00810E52">
              <w:rPr>
                <w:rFonts w:ascii="Arial Narrow" w:hAnsi="Arial Narrow" w:cs="Arial"/>
                <w:sz w:val="16"/>
                <w:szCs w:val="16"/>
                <w:vertAlign w:val="superscript"/>
              </w:rPr>
              <w:t>th</w:t>
            </w:r>
            <w:r w:rsidR="00810E52">
              <w:rPr>
                <w:rFonts w:ascii="Arial Narrow" w:hAnsi="Arial Narrow" w:cs="Arial"/>
                <w:sz w:val="16"/>
                <w:szCs w:val="16"/>
              </w:rPr>
              <w:t xml:space="preserve"> December to review the structure and content o</w:t>
            </w:r>
            <w:r w:rsidRPr="000D4672">
              <w:rPr>
                <w:rFonts w:ascii="Arial Narrow" w:hAnsi="Arial Narrow" w:cs="Arial"/>
                <w:sz w:val="16"/>
                <w:szCs w:val="16"/>
              </w:rPr>
              <w:t>f the draft NDP</w:t>
            </w:r>
            <w:r w:rsidR="00810E52">
              <w:rPr>
                <w:rFonts w:ascii="Arial Narrow" w:hAnsi="Arial Narrow" w:cs="Arial"/>
                <w:sz w:val="16"/>
                <w:szCs w:val="16"/>
              </w:rPr>
              <w:t>.</w:t>
            </w:r>
          </w:p>
          <w:p w14:paraId="065E689D" w14:textId="15533FE2" w:rsidR="005B7DC3" w:rsidRPr="000D4672" w:rsidRDefault="00810E52">
            <w:r>
              <w:rPr>
                <w:rFonts w:ascii="Arial Narrow" w:hAnsi="Arial Narrow" w:cs="Arial"/>
                <w:sz w:val="16"/>
                <w:szCs w:val="16"/>
              </w:rPr>
              <w:t xml:space="preserve">JP explained that  SA had kindly spent </w:t>
            </w:r>
            <w:r w:rsidR="00892041">
              <w:rPr>
                <w:rFonts w:ascii="Arial Narrow" w:hAnsi="Arial Narrow" w:cs="Arial"/>
                <w:sz w:val="16"/>
                <w:szCs w:val="16"/>
              </w:rPr>
              <w:t xml:space="preserve">some </w:t>
            </w:r>
            <w:r>
              <w:rPr>
                <w:rFonts w:ascii="Arial Narrow" w:hAnsi="Arial Narrow" w:cs="Arial"/>
                <w:sz w:val="16"/>
                <w:szCs w:val="16"/>
              </w:rPr>
              <w:t xml:space="preserve">considerable time reformatting the document </w:t>
            </w:r>
            <w:r w:rsidR="00892041">
              <w:rPr>
                <w:rFonts w:ascii="Arial Narrow" w:hAnsi="Arial Narrow" w:cs="Arial"/>
                <w:sz w:val="16"/>
                <w:szCs w:val="16"/>
              </w:rPr>
              <w:t>and the Group thanked SA for her efforts to date.</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DFF924" w14:textId="77777777" w:rsidR="005B7DC3" w:rsidRDefault="005B7DC3">
            <w:pPr>
              <w:rPr>
                <w:rFonts w:ascii="Arial Narrow" w:hAnsi="Arial Narrow" w:cs="Arial"/>
                <w:sz w:val="16"/>
                <w:szCs w:val="16"/>
              </w:rPr>
            </w:pPr>
          </w:p>
          <w:p w14:paraId="2165DD6E" w14:textId="77777777" w:rsidR="005B7DC3" w:rsidRDefault="005B7DC3">
            <w:pPr>
              <w:rPr>
                <w:rFonts w:ascii="Arial Narrow" w:hAnsi="Arial Narrow" w:cs="Arial"/>
                <w:sz w:val="16"/>
                <w:szCs w:val="16"/>
              </w:rPr>
            </w:pPr>
          </w:p>
          <w:p w14:paraId="5BEC8878" w14:textId="77777777" w:rsidR="005B7DC3" w:rsidRDefault="005B7DC3">
            <w:pPr>
              <w:rPr>
                <w:rFonts w:ascii="Arial Narrow" w:hAnsi="Arial Narrow" w:cs="Arial"/>
                <w:sz w:val="16"/>
                <w:szCs w:val="16"/>
              </w:rPr>
            </w:pPr>
          </w:p>
          <w:p w14:paraId="1C3C56B0" w14:textId="77777777" w:rsidR="005B7DC3" w:rsidRDefault="005B7DC3">
            <w:pPr>
              <w:rPr>
                <w:rFonts w:ascii="Arial Narrow" w:hAnsi="Arial Narrow" w:cs="Arial"/>
                <w:sz w:val="16"/>
                <w:szCs w:val="16"/>
              </w:rPr>
            </w:pPr>
          </w:p>
          <w:p w14:paraId="51D6516A" w14:textId="77777777" w:rsidR="005B7DC3" w:rsidRDefault="005B7DC3">
            <w:pPr>
              <w:rPr>
                <w:rFonts w:ascii="Arial Narrow" w:hAnsi="Arial Narrow" w:cs="Arial"/>
                <w:sz w:val="16"/>
                <w:szCs w:val="16"/>
              </w:rPr>
            </w:pPr>
          </w:p>
          <w:p w14:paraId="25FE212E" w14:textId="77777777" w:rsidR="005B7DC3" w:rsidRDefault="005B7DC3">
            <w:pPr>
              <w:rPr>
                <w:rFonts w:ascii="Arial Narrow" w:hAnsi="Arial Narrow" w:cs="Arial"/>
                <w:sz w:val="16"/>
                <w:szCs w:val="16"/>
              </w:rPr>
            </w:pPr>
          </w:p>
          <w:p w14:paraId="214BBB1A" w14:textId="77777777" w:rsidR="005B7DC3" w:rsidRDefault="005B7DC3">
            <w:pPr>
              <w:rPr>
                <w:rFonts w:ascii="Arial Narrow" w:hAnsi="Arial Narrow" w:cs="Arial"/>
                <w:sz w:val="16"/>
                <w:szCs w:val="16"/>
              </w:rPr>
            </w:pPr>
          </w:p>
          <w:p w14:paraId="7155A2AB" w14:textId="77777777" w:rsidR="005B7DC3" w:rsidRDefault="005B7DC3">
            <w:pPr>
              <w:rPr>
                <w:rFonts w:ascii="Arial Narrow" w:hAnsi="Arial Narrow" w:cs="Arial"/>
                <w:sz w:val="16"/>
                <w:szCs w:val="16"/>
              </w:rPr>
            </w:pPr>
          </w:p>
          <w:p w14:paraId="7D4E6C3C" w14:textId="77777777" w:rsidR="005B7DC3" w:rsidRDefault="005B7DC3">
            <w:pPr>
              <w:rPr>
                <w:rFonts w:ascii="Arial Narrow" w:hAnsi="Arial Narrow" w:cs="Arial"/>
                <w:sz w:val="16"/>
                <w:szCs w:val="16"/>
              </w:rPr>
            </w:pPr>
          </w:p>
          <w:p w14:paraId="449B2C36" w14:textId="77777777" w:rsidR="005B7DC3" w:rsidRDefault="00000000">
            <w:pPr>
              <w:rPr>
                <w:rFonts w:ascii="Arial Narrow" w:hAnsi="Arial Narrow" w:cs="Arial"/>
                <w:sz w:val="16"/>
                <w:szCs w:val="16"/>
              </w:rPr>
            </w:pPr>
            <w:r>
              <w:rPr>
                <w:rFonts w:ascii="Arial Narrow" w:hAnsi="Arial Narrow" w:cs="Arial"/>
                <w:sz w:val="16"/>
                <w:szCs w:val="16"/>
              </w:rPr>
              <w:t>SG Members Note</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FBFB8C" w14:textId="77777777" w:rsidR="005B7DC3" w:rsidRDefault="005B7DC3">
            <w:pPr>
              <w:rPr>
                <w:rFonts w:ascii="Arial Narrow" w:hAnsi="Arial Narrow" w:cs="Arial"/>
                <w:b/>
                <w:bCs/>
                <w:sz w:val="16"/>
                <w:szCs w:val="16"/>
              </w:rPr>
            </w:pPr>
          </w:p>
          <w:p w14:paraId="50EDDADD" w14:textId="77777777" w:rsidR="005B7DC3" w:rsidRDefault="005B7DC3">
            <w:pPr>
              <w:rPr>
                <w:rFonts w:ascii="Arial Narrow" w:hAnsi="Arial Narrow" w:cs="Arial"/>
                <w:b/>
                <w:bCs/>
                <w:sz w:val="16"/>
                <w:szCs w:val="16"/>
              </w:rPr>
            </w:pPr>
          </w:p>
          <w:p w14:paraId="4FF2222E" w14:textId="77777777" w:rsidR="005B7DC3" w:rsidRDefault="005B7DC3">
            <w:pPr>
              <w:rPr>
                <w:rFonts w:ascii="Arial Narrow" w:hAnsi="Arial Narrow" w:cs="Arial"/>
                <w:b/>
                <w:bCs/>
                <w:sz w:val="16"/>
                <w:szCs w:val="16"/>
              </w:rPr>
            </w:pPr>
          </w:p>
          <w:p w14:paraId="17162D02" w14:textId="77777777" w:rsidR="005B7DC3" w:rsidRDefault="005B7DC3">
            <w:pPr>
              <w:rPr>
                <w:rFonts w:ascii="Arial Narrow" w:hAnsi="Arial Narrow" w:cs="Arial"/>
                <w:b/>
                <w:bCs/>
                <w:sz w:val="16"/>
                <w:szCs w:val="16"/>
              </w:rPr>
            </w:pPr>
          </w:p>
          <w:p w14:paraId="48C96797" w14:textId="77777777" w:rsidR="005B7DC3" w:rsidRDefault="005B7DC3">
            <w:pPr>
              <w:rPr>
                <w:rFonts w:ascii="Arial Narrow" w:hAnsi="Arial Narrow" w:cs="Arial"/>
                <w:b/>
                <w:bCs/>
                <w:sz w:val="16"/>
                <w:szCs w:val="16"/>
              </w:rPr>
            </w:pPr>
          </w:p>
          <w:p w14:paraId="7197D8BB" w14:textId="77777777" w:rsidR="005B7DC3" w:rsidRDefault="005B7DC3">
            <w:pPr>
              <w:rPr>
                <w:rFonts w:ascii="Arial Narrow" w:hAnsi="Arial Narrow" w:cs="Arial"/>
                <w:b/>
                <w:bCs/>
                <w:sz w:val="16"/>
                <w:szCs w:val="16"/>
              </w:rPr>
            </w:pPr>
          </w:p>
          <w:p w14:paraId="696265B5" w14:textId="77777777" w:rsidR="005B7DC3" w:rsidRDefault="005B7DC3">
            <w:pPr>
              <w:rPr>
                <w:rFonts w:ascii="Arial Narrow" w:hAnsi="Arial Narrow" w:cs="Arial"/>
                <w:b/>
                <w:bCs/>
                <w:sz w:val="16"/>
                <w:szCs w:val="16"/>
              </w:rPr>
            </w:pPr>
          </w:p>
          <w:p w14:paraId="7EE4C09E" w14:textId="77777777" w:rsidR="005B7DC3" w:rsidRDefault="005B7DC3">
            <w:pPr>
              <w:rPr>
                <w:rFonts w:ascii="Arial Narrow" w:hAnsi="Arial Narrow" w:cs="Arial"/>
                <w:sz w:val="16"/>
                <w:szCs w:val="16"/>
              </w:rPr>
            </w:pPr>
          </w:p>
          <w:p w14:paraId="28BE74DF" w14:textId="77777777" w:rsidR="005B7DC3" w:rsidRDefault="005B7DC3">
            <w:pPr>
              <w:rPr>
                <w:rFonts w:ascii="Arial Narrow" w:hAnsi="Arial Narrow" w:cs="Arial"/>
                <w:sz w:val="16"/>
                <w:szCs w:val="16"/>
              </w:rPr>
            </w:pPr>
          </w:p>
          <w:p w14:paraId="2D965213" w14:textId="74D94FDE" w:rsidR="005B7DC3" w:rsidRDefault="005B7DC3">
            <w:pPr>
              <w:rPr>
                <w:rFonts w:ascii="Arial Narrow" w:hAnsi="Arial Narrow" w:cs="Arial"/>
                <w:sz w:val="16"/>
                <w:szCs w:val="16"/>
              </w:rPr>
            </w:pPr>
          </w:p>
        </w:tc>
      </w:tr>
      <w:tr w:rsidR="00AE4A84" w14:paraId="24B415A5" w14:textId="77777777">
        <w:trPr>
          <w:trHeight w:val="1928"/>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2D2234" w14:textId="7901EB6C" w:rsidR="00AE4A84" w:rsidRDefault="00AE4A84">
            <w:pPr>
              <w:ind w:left="-106" w:right="314" w:firstLine="142"/>
              <w:rPr>
                <w:rFonts w:ascii="Arial Narrow" w:hAnsi="Arial Narrow" w:cs="Arial"/>
                <w:sz w:val="16"/>
                <w:szCs w:val="16"/>
              </w:rPr>
            </w:pPr>
            <w:r>
              <w:rPr>
                <w:rFonts w:ascii="Arial Narrow" w:hAnsi="Arial Narrow" w:cs="Arial"/>
                <w:sz w:val="16"/>
                <w:szCs w:val="16"/>
              </w:rPr>
              <w:t>5.</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43A750" w14:textId="77777777" w:rsidR="00AE4A84" w:rsidRDefault="00087236">
            <w:pPr>
              <w:rPr>
                <w:rFonts w:ascii="Arial Narrow" w:hAnsi="Arial Narrow" w:cs="Arial"/>
                <w:b/>
                <w:bCs/>
                <w:sz w:val="16"/>
                <w:szCs w:val="16"/>
                <w:u w:val="single"/>
              </w:rPr>
            </w:pPr>
            <w:r>
              <w:rPr>
                <w:rFonts w:ascii="Arial Narrow" w:hAnsi="Arial Narrow" w:cs="Arial"/>
                <w:b/>
                <w:bCs/>
                <w:sz w:val="16"/>
                <w:szCs w:val="16"/>
                <w:u w:val="single"/>
              </w:rPr>
              <w:t>DRAFT ACTION PLAN</w:t>
            </w:r>
          </w:p>
          <w:p w14:paraId="31F7FCEB" w14:textId="40BF5C1C" w:rsidR="00CB0D16" w:rsidRDefault="00087236">
            <w:pPr>
              <w:rPr>
                <w:rFonts w:ascii="Arial Narrow" w:hAnsi="Arial Narrow" w:cs="Arial"/>
                <w:sz w:val="16"/>
                <w:szCs w:val="16"/>
              </w:rPr>
            </w:pPr>
            <w:r w:rsidRPr="00087236">
              <w:rPr>
                <w:rFonts w:ascii="Arial Narrow" w:hAnsi="Arial Narrow" w:cs="Arial"/>
                <w:sz w:val="16"/>
                <w:szCs w:val="16"/>
              </w:rPr>
              <w:t xml:space="preserve">HC explained he and DS had prepared </w:t>
            </w:r>
            <w:r>
              <w:rPr>
                <w:rFonts w:ascii="Arial Narrow" w:hAnsi="Arial Narrow" w:cs="Arial"/>
                <w:sz w:val="16"/>
                <w:szCs w:val="16"/>
              </w:rPr>
              <w:t xml:space="preserve">a draft </w:t>
            </w:r>
            <w:r w:rsidR="00BA7AE5">
              <w:rPr>
                <w:rFonts w:ascii="Arial Narrow" w:hAnsi="Arial Narrow" w:cs="Arial"/>
                <w:sz w:val="16"/>
                <w:szCs w:val="16"/>
              </w:rPr>
              <w:t>A</w:t>
            </w:r>
            <w:r w:rsidR="007A0B0C">
              <w:rPr>
                <w:rFonts w:ascii="Arial Narrow" w:hAnsi="Arial Narrow" w:cs="Arial"/>
                <w:sz w:val="16"/>
                <w:szCs w:val="16"/>
              </w:rPr>
              <w:t xml:space="preserve">ction </w:t>
            </w:r>
            <w:r w:rsidR="00BA7AE5">
              <w:rPr>
                <w:rFonts w:ascii="Arial Narrow" w:hAnsi="Arial Narrow" w:cs="Arial"/>
                <w:sz w:val="16"/>
                <w:szCs w:val="16"/>
              </w:rPr>
              <w:t>P</w:t>
            </w:r>
            <w:r>
              <w:rPr>
                <w:rFonts w:ascii="Arial Narrow" w:hAnsi="Arial Narrow" w:cs="Arial"/>
                <w:sz w:val="16"/>
                <w:szCs w:val="16"/>
              </w:rPr>
              <w:t>lan that had been chatted through with SB</w:t>
            </w:r>
            <w:r w:rsidR="007A0B0C">
              <w:rPr>
                <w:rFonts w:ascii="Arial Narrow" w:hAnsi="Arial Narrow" w:cs="Arial"/>
                <w:sz w:val="16"/>
                <w:szCs w:val="16"/>
              </w:rPr>
              <w:t xml:space="preserve"> </w:t>
            </w:r>
            <w:r>
              <w:rPr>
                <w:rFonts w:ascii="Arial Narrow" w:hAnsi="Arial Narrow" w:cs="Arial"/>
                <w:sz w:val="16"/>
                <w:szCs w:val="16"/>
              </w:rPr>
              <w:t xml:space="preserve">and that SODC had given some initial comments. The purpose of the </w:t>
            </w:r>
            <w:r w:rsidR="006F1BBA">
              <w:rPr>
                <w:rFonts w:ascii="Arial Narrow" w:hAnsi="Arial Narrow" w:cs="Arial"/>
                <w:sz w:val="16"/>
                <w:szCs w:val="16"/>
              </w:rPr>
              <w:t>Action Plan</w:t>
            </w:r>
            <w:r>
              <w:rPr>
                <w:rFonts w:ascii="Arial Narrow" w:hAnsi="Arial Narrow" w:cs="Arial"/>
                <w:sz w:val="16"/>
                <w:szCs w:val="16"/>
              </w:rPr>
              <w:t xml:space="preserve"> is to focus the SG on the consultation process</w:t>
            </w:r>
            <w:r w:rsidR="007A0B0C">
              <w:rPr>
                <w:rFonts w:ascii="Arial Narrow" w:hAnsi="Arial Narrow" w:cs="Arial"/>
                <w:sz w:val="16"/>
                <w:szCs w:val="16"/>
              </w:rPr>
              <w:t>es</w:t>
            </w:r>
            <w:r>
              <w:rPr>
                <w:rFonts w:ascii="Arial Narrow" w:hAnsi="Arial Narrow" w:cs="Arial"/>
                <w:sz w:val="16"/>
                <w:szCs w:val="16"/>
              </w:rPr>
              <w:t xml:space="preserve"> </w:t>
            </w:r>
            <w:r w:rsidR="007A0B0C">
              <w:rPr>
                <w:rFonts w:ascii="Arial Narrow" w:hAnsi="Arial Narrow" w:cs="Arial"/>
                <w:sz w:val="16"/>
                <w:szCs w:val="16"/>
              </w:rPr>
              <w:t xml:space="preserve">with </w:t>
            </w:r>
            <w:r>
              <w:rPr>
                <w:rFonts w:ascii="Arial Narrow" w:hAnsi="Arial Narrow" w:cs="Arial"/>
                <w:sz w:val="16"/>
                <w:szCs w:val="16"/>
              </w:rPr>
              <w:t xml:space="preserve">a possible timescale to deliver the NDP </w:t>
            </w:r>
            <w:r w:rsidR="007A0B0C">
              <w:rPr>
                <w:rFonts w:ascii="Arial Narrow" w:hAnsi="Arial Narrow" w:cs="Arial"/>
                <w:sz w:val="16"/>
                <w:szCs w:val="16"/>
              </w:rPr>
              <w:t>(</w:t>
            </w:r>
            <w:r>
              <w:rPr>
                <w:rFonts w:ascii="Arial Narrow" w:hAnsi="Arial Narrow" w:cs="Arial"/>
                <w:sz w:val="16"/>
                <w:szCs w:val="16"/>
              </w:rPr>
              <w:t>following two formal public consultations</w:t>
            </w:r>
            <w:r w:rsidR="00CB0D16">
              <w:rPr>
                <w:rFonts w:ascii="Arial Narrow" w:hAnsi="Arial Narrow" w:cs="Arial"/>
                <w:sz w:val="16"/>
                <w:szCs w:val="16"/>
              </w:rPr>
              <w:t xml:space="preserve"> and the</w:t>
            </w:r>
            <w:r>
              <w:rPr>
                <w:rFonts w:ascii="Arial Narrow" w:hAnsi="Arial Narrow" w:cs="Arial"/>
                <w:sz w:val="16"/>
                <w:szCs w:val="16"/>
              </w:rPr>
              <w:t xml:space="preserve"> Examiner</w:t>
            </w:r>
            <w:r w:rsidR="007A0B0C">
              <w:rPr>
                <w:rFonts w:ascii="Arial Narrow" w:hAnsi="Arial Narrow" w:cs="Arial"/>
                <w:sz w:val="16"/>
                <w:szCs w:val="16"/>
              </w:rPr>
              <w:t>’</w:t>
            </w:r>
            <w:r>
              <w:rPr>
                <w:rFonts w:ascii="Arial Narrow" w:hAnsi="Arial Narrow" w:cs="Arial"/>
                <w:sz w:val="16"/>
                <w:szCs w:val="16"/>
              </w:rPr>
              <w:t xml:space="preserve">s </w:t>
            </w:r>
            <w:r w:rsidR="006A488E">
              <w:rPr>
                <w:rFonts w:ascii="Arial Narrow" w:hAnsi="Arial Narrow" w:cs="Arial"/>
                <w:sz w:val="16"/>
                <w:szCs w:val="16"/>
              </w:rPr>
              <w:t>report</w:t>
            </w:r>
            <w:r>
              <w:rPr>
                <w:rFonts w:ascii="Arial Narrow" w:hAnsi="Arial Narrow" w:cs="Arial"/>
                <w:sz w:val="16"/>
                <w:szCs w:val="16"/>
              </w:rPr>
              <w:t xml:space="preserve"> and a Referendum</w:t>
            </w:r>
            <w:r w:rsidR="007A0B0C">
              <w:rPr>
                <w:rFonts w:ascii="Arial Narrow" w:hAnsi="Arial Narrow" w:cs="Arial"/>
                <w:sz w:val="16"/>
                <w:szCs w:val="16"/>
              </w:rPr>
              <w:t>)</w:t>
            </w:r>
            <w:r>
              <w:rPr>
                <w:rFonts w:ascii="Arial Narrow" w:hAnsi="Arial Narrow" w:cs="Arial"/>
                <w:sz w:val="16"/>
                <w:szCs w:val="16"/>
              </w:rPr>
              <w:t xml:space="preserve">. HC explained the dates will </w:t>
            </w:r>
            <w:r w:rsidR="006F1BBA">
              <w:rPr>
                <w:rFonts w:ascii="Arial Narrow" w:hAnsi="Arial Narrow" w:cs="Arial"/>
                <w:sz w:val="16"/>
                <w:szCs w:val="16"/>
              </w:rPr>
              <w:t xml:space="preserve">inevitably </w:t>
            </w:r>
            <w:r>
              <w:rPr>
                <w:rFonts w:ascii="Arial Narrow" w:hAnsi="Arial Narrow" w:cs="Arial"/>
                <w:sz w:val="16"/>
                <w:szCs w:val="16"/>
              </w:rPr>
              <w:t xml:space="preserve">slip as we are beholden to SODC and the Examiners availability and efficiency to </w:t>
            </w:r>
            <w:r w:rsidR="006A488E">
              <w:rPr>
                <w:rFonts w:ascii="Arial Narrow" w:hAnsi="Arial Narrow" w:cs="Arial"/>
                <w:sz w:val="16"/>
                <w:szCs w:val="16"/>
              </w:rPr>
              <w:t xml:space="preserve">run the course of the process to </w:t>
            </w:r>
            <w:r w:rsidR="00CB0D16">
              <w:rPr>
                <w:rFonts w:ascii="Arial Narrow" w:hAnsi="Arial Narrow" w:cs="Arial"/>
                <w:sz w:val="16"/>
                <w:szCs w:val="16"/>
              </w:rPr>
              <w:t xml:space="preserve">the </w:t>
            </w:r>
            <w:r w:rsidR="006A488E">
              <w:rPr>
                <w:rFonts w:ascii="Arial Narrow" w:hAnsi="Arial Narrow" w:cs="Arial"/>
                <w:sz w:val="16"/>
                <w:szCs w:val="16"/>
              </w:rPr>
              <w:t>Referendum.</w:t>
            </w:r>
            <w:r>
              <w:rPr>
                <w:rFonts w:ascii="Arial Narrow" w:hAnsi="Arial Narrow" w:cs="Arial"/>
                <w:sz w:val="16"/>
                <w:szCs w:val="16"/>
              </w:rPr>
              <w:t xml:space="preserve"> HC also explained the comments made by </w:t>
            </w:r>
            <w:r w:rsidR="007A0B0C">
              <w:rPr>
                <w:rFonts w:ascii="Arial Narrow" w:hAnsi="Arial Narrow" w:cs="Arial"/>
                <w:sz w:val="16"/>
                <w:szCs w:val="16"/>
              </w:rPr>
              <w:t xml:space="preserve">the </w:t>
            </w:r>
            <w:r>
              <w:rPr>
                <w:rFonts w:ascii="Arial Narrow" w:hAnsi="Arial Narrow" w:cs="Arial"/>
                <w:sz w:val="16"/>
                <w:szCs w:val="16"/>
              </w:rPr>
              <w:t xml:space="preserve">Examiner will </w:t>
            </w:r>
            <w:r w:rsidR="007A0B0C">
              <w:rPr>
                <w:rFonts w:ascii="Arial Narrow" w:hAnsi="Arial Narrow" w:cs="Arial"/>
                <w:sz w:val="16"/>
                <w:szCs w:val="16"/>
              </w:rPr>
              <w:t xml:space="preserve">probably </w:t>
            </w:r>
            <w:r>
              <w:rPr>
                <w:rFonts w:ascii="Arial Narrow" w:hAnsi="Arial Narrow" w:cs="Arial"/>
                <w:sz w:val="16"/>
                <w:szCs w:val="16"/>
              </w:rPr>
              <w:t xml:space="preserve">be supported by SODC and there is no scope to </w:t>
            </w:r>
            <w:r w:rsidR="006F1BBA">
              <w:rPr>
                <w:rFonts w:ascii="Arial Narrow" w:hAnsi="Arial Narrow" w:cs="Arial"/>
                <w:sz w:val="16"/>
                <w:szCs w:val="16"/>
              </w:rPr>
              <w:t>challenge or modify</w:t>
            </w:r>
            <w:r>
              <w:rPr>
                <w:rFonts w:ascii="Arial Narrow" w:hAnsi="Arial Narrow" w:cs="Arial"/>
                <w:sz w:val="16"/>
                <w:szCs w:val="16"/>
              </w:rPr>
              <w:t xml:space="preserve"> the Examiners final report. HC asked that SG members review the draft Action Plan </w:t>
            </w:r>
            <w:r w:rsidR="006F1BBA">
              <w:rPr>
                <w:rFonts w:ascii="Arial Narrow" w:hAnsi="Arial Narrow" w:cs="Arial"/>
                <w:sz w:val="16"/>
                <w:szCs w:val="16"/>
              </w:rPr>
              <w:t xml:space="preserve">and think through the various processes that have to be progressed as the NDP emerges and to provide any comments on the Action Plan to </w:t>
            </w:r>
            <w:r w:rsidR="007A0B0C">
              <w:rPr>
                <w:rFonts w:ascii="Arial Narrow" w:hAnsi="Arial Narrow" w:cs="Arial"/>
                <w:sz w:val="16"/>
                <w:szCs w:val="16"/>
              </w:rPr>
              <w:t xml:space="preserve">HC </w:t>
            </w:r>
            <w:r w:rsidR="006F1BBA">
              <w:rPr>
                <w:rFonts w:ascii="Arial Narrow" w:hAnsi="Arial Narrow" w:cs="Arial"/>
                <w:sz w:val="16"/>
                <w:szCs w:val="16"/>
              </w:rPr>
              <w:t xml:space="preserve">by </w:t>
            </w:r>
          </w:p>
          <w:p w14:paraId="0D862B2A" w14:textId="3A4631F9" w:rsidR="00087236" w:rsidRPr="00087236" w:rsidRDefault="006F1BBA">
            <w:pPr>
              <w:rPr>
                <w:rFonts w:ascii="Arial Narrow" w:hAnsi="Arial Narrow" w:cs="Arial"/>
                <w:sz w:val="16"/>
                <w:szCs w:val="16"/>
              </w:rPr>
            </w:pPr>
            <w:r w:rsidRPr="00CB0D16">
              <w:rPr>
                <w:rFonts w:ascii="Arial Narrow" w:hAnsi="Arial Narrow" w:cs="Arial"/>
                <w:b/>
                <w:bCs/>
                <w:sz w:val="16"/>
                <w:szCs w:val="16"/>
                <w:u w:val="single"/>
              </w:rPr>
              <w:t>3</w:t>
            </w:r>
            <w:r w:rsidRPr="00CB0D16">
              <w:rPr>
                <w:rFonts w:ascii="Arial Narrow" w:hAnsi="Arial Narrow" w:cs="Arial"/>
                <w:b/>
                <w:bCs/>
                <w:sz w:val="16"/>
                <w:szCs w:val="16"/>
                <w:u w:val="single"/>
                <w:vertAlign w:val="superscript"/>
              </w:rPr>
              <w:t>rd</w:t>
            </w:r>
            <w:r w:rsidRPr="00CB0D16">
              <w:rPr>
                <w:rFonts w:ascii="Arial Narrow" w:hAnsi="Arial Narrow" w:cs="Arial"/>
                <w:b/>
                <w:bCs/>
                <w:sz w:val="16"/>
                <w:szCs w:val="16"/>
                <w:u w:val="single"/>
              </w:rPr>
              <w:t xml:space="preserve"> April 2023</w:t>
            </w:r>
            <w:r>
              <w:rPr>
                <w:rFonts w:ascii="Arial Narrow" w:hAnsi="Arial Narrow" w:cs="Arial"/>
                <w:sz w:val="16"/>
                <w:szCs w:val="16"/>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BC3BC0" w14:textId="77777777" w:rsidR="00AE4A84" w:rsidRDefault="00AE4A84">
            <w:pPr>
              <w:rPr>
                <w:rFonts w:ascii="Arial Narrow" w:hAnsi="Arial Narrow" w:cs="Arial"/>
                <w:sz w:val="16"/>
                <w:szCs w:val="16"/>
              </w:rPr>
            </w:pPr>
          </w:p>
          <w:p w14:paraId="065FCD1E" w14:textId="77777777" w:rsidR="007D3095" w:rsidRDefault="007D3095">
            <w:pPr>
              <w:rPr>
                <w:rFonts w:ascii="Arial Narrow" w:hAnsi="Arial Narrow" w:cs="Arial"/>
                <w:sz w:val="16"/>
                <w:szCs w:val="16"/>
              </w:rPr>
            </w:pPr>
          </w:p>
          <w:p w14:paraId="2AF003B7" w14:textId="77777777" w:rsidR="007D3095" w:rsidRDefault="007D3095">
            <w:pPr>
              <w:rPr>
                <w:rFonts w:ascii="Arial Narrow" w:hAnsi="Arial Narrow" w:cs="Arial"/>
                <w:sz w:val="16"/>
                <w:szCs w:val="16"/>
              </w:rPr>
            </w:pPr>
          </w:p>
          <w:p w14:paraId="156C6B22" w14:textId="77777777" w:rsidR="007D3095" w:rsidRDefault="007D3095">
            <w:pPr>
              <w:rPr>
                <w:rFonts w:ascii="Arial Narrow" w:hAnsi="Arial Narrow" w:cs="Arial"/>
                <w:sz w:val="16"/>
                <w:szCs w:val="16"/>
              </w:rPr>
            </w:pPr>
          </w:p>
          <w:p w14:paraId="47827193" w14:textId="77777777" w:rsidR="007D3095" w:rsidRDefault="007D3095">
            <w:pPr>
              <w:rPr>
                <w:rFonts w:ascii="Arial Narrow" w:hAnsi="Arial Narrow" w:cs="Arial"/>
                <w:sz w:val="16"/>
                <w:szCs w:val="16"/>
              </w:rPr>
            </w:pPr>
          </w:p>
          <w:p w14:paraId="66784CC3" w14:textId="77777777" w:rsidR="007D3095" w:rsidRDefault="007D3095">
            <w:pPr>
              <w:rPr>
                <w:rFonts w:ascii="Arial Narrow" w:hAnsi="Arial Narrow" w:cs="Arial"/>
                <w:sz w:val="16"/>
                <w:szCs w:val="16"/>
              </w:rPr>
            </w:pPr>
          </w:p>
          <w:p w14:paraId="33687B54" w14:textId="77777777" w:rsidR="007D3095" w:rsidRDefault="007D3095">
            <w:pPr>
              <w:rPr>
                <w:rFonts w:ascii="Arial Narrow" w:hAnsi="Arial Narrow" w:cs="Arial"/>
                <w:sz w:val="16"/>
                <w:szCs w:val="16"/>
              </w:rPr>
            </w:pPr>
          </w:p>
          <w:p w14:paraId="7D880678" w14:textId="11AE8696" w:rsidR="007D3095" w:rsidRDefault="007D3095">
            <w:pPr>
              <w:rPr>
                <w:rFonts w:ascii="Arial Narrow" w:hAnsi="Arial Narrow" w:cs="Arial"/>
                <w:sz w:val="16"/>
                <w:szCs w:val="16"/>
              </w:rPr>
            </w:pPr>
          </w:p>
          <w:p w14:paraId="6F6DD958" w14:textId="77777777" w:rsidR="00CB0D16" w:rsidRDefault="00CB0D16">
            <w:pPr>
              <w:rPr>
                <w:rFonts w:ascii="Arial Narrow" w:hAnsi="Arial Narrow" w:cs="Arial"/>
                <w:sz w:val="16"/>
                <w:szCs w:val="16"/>
              </w:rPr>
            </w:pPr>
          </w:p>
          <w:p w14:paraId="06423957" w14:textId="77777777" w:rsidR="007D3095" w:rsidRDefault="007D3095">
            <w:pPr>
              <w:rPr>
                <w:rFonts w:ascii="Arial Narrow" w:hAnsi="Arial Narrow" w:cs="Arial"/>
                <w:sz w:val="16"/>
                <w:szCs w:val="16"/>
              </w:rPr>
            </w:pPr>
          </w:p>
          <w:p w14:paraId="1C266ECF" w14:textId="77777777" w:rsidR="007D3095" w:rsidRDefault="007D3095">
            <w:pPr>
              <w:rPr>
                <w:rFonts w:ascii="Arial Narrow" w:hAnsi="Arial Narrow" w:cs="Arial"/>
                <w:sz w:val="16"/>
                <w:szCs w:val="16"/>
              </w:rPr>
            </w:pPr>
          </w:p>
          <w:p w14:paraId="6F32B0EA" w14:textId="3C1715B0" w:rsidR="007D3095" w:rsidRDefault="007D3095">
            <w:pPr>
              <w:rPr>
                <w:rFonts w:ascii="Arial Narrow" w:hAnsi="Arial Narrow" w:cs="Arial"/>
                <w:sz w:val="16"/>
                <w:szCs w:val="16"/>
              </w:rPr>
            </w:pPr>
            <w:r>
              <w:rPr>
                <w:rFonts w:ascii="Arial Narrow" w:hAnsi="Arial Narrow" w:cs="Arial"/>
                <w:sz w:val="16"/>
                <w:szCs w:val="16"/>
              </w:rPr>
              <w:t xml:space="preserve">All SG Members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C3017" w14:textId="77777777" w:rsidR="00AE4A84" w:rsidRDefault="00AE4A84">
            <w:pPr>
              <w:rPr>
                <w:rFonts w:ascii="Arial Narrow" w:hAnsi="Arial Narrow" w:cs="Arial"/>
                <w:b/>
                <w:bCs/>
                <w:sz w:val="16"/>
                <w:szCs w:val="16"/>
              </w:rPr>
            </w:pPr>
          </w:p>
          <w:p w14:paraId="542DB087" w14:textId="77777777" w:rsidR="007D3095" w:rsidRDefault="007D3095">
            <w:pPr>
              <w:rPr>
                <w:rFonts w:ascii="Arial Narrow" w:hAnsi="Arial Narrow" w:cs="Arial"/>
                <w:b/>
                <w:bCs/>
                <w:sz w:val="16"/>
                <w:szCs w:val="16"/>
              </w:rPr>
            </w:pPr>
          </w:p>
          <w:p w14:paraId="02FCD823" w14:textId="77777777" w:rsidR="007D3095" w:rsidRDefault="007D3095">
            <w:pPr>
              <w:rPr>
                <w:rFonts w:ascii="Arial Narrow" w:hAnsi="Arial Narrow" w:cs="Arial"/>
                <w:b/>
                <w:bCs/>
                <w:sz w:val="16"/>
                <w:szCs w:val="16"/>
              </w:rPr>
            </w:pPr>
          </w:p>
          <w:p w14:paraId="485A1644" w14:textId="77777777" w:rsidR="007D3095" w:rsidRDefault="007D3095">
            <w:pPr>
              <w:rPr>
                <w:rFonts w:ascii="Arial Narrow" w:hAnsi="Arial Narrow" w:cs="Arial"/>
                <w:b/>
                <w:bCs/>
                <w:sz w:val="16"/>
                <w:szCs w:val="16"/>
              </w:rPr>
            </w:pPr>
          </w:p>
          <w:p w14:paraId="18CA701C" w14:textId="77777777" w:rsidR="007D3095" w:rsidRDefault="007D3095">
            <w:pPr>
              <w:rPr>
                <w:rFonts w:ascii="Arial Narrow" w:hAnsi="Arial Narrow" w:cs="Arial"/>
                <w:b/>
                <w:bCs/>
                <w:sz w:val="16"/>
                <w:szCs w:val="16"/>
              </w:rPr>
            </w:pPr>
          </w:p>
          <w:p w14:paraId="715B4B45" w14:textId="77777777" w:rsidR="007D3095" w:rsidRDefault="007D3095">
            <w:pPr>
              <w:rPr>
                <w:rFonts w:ascii="Arial Narrow" w:hAnsi="Arial Narrow" w:cs="Arial"/>
                <w:b/>
                <w:bCs/>
                <w:sz w:val="16"/>
                <w:szCs w:val="16"/>
              </w:rPr>
            </w:pPr>
          </w:p>
          <w:p w14:paraId="45970617" w14:textId="77777777" w:rsidR="007D3095" w:rsidRDefault="007D3095">
            <w:pPr>
              <w:rPr>
                <w:rFonts w:ascii="Arial Narrow" w:hAnsi="Arial Narrow" w:cs="Arial"/>
                <w:b/>
                <w:bCs/>
                <w:sz w:val="16"/>
                <w:szCs w:val="16"/>
              </w:rPr>
            </w:pPr>
          </w:p>
          <w:p w14:paraId="7AE1A3F5" w14:textId="6437EF4A" w:rsidR="007D3095" w:rsidRDefault="007D3095">
            <w:pPr>
              <w:rPr>
                <w:rFonts w:ascii="Arial Narrow" w:hAnsi="Arial Narrow" w:cs="Arial"/>
                <w:b/>
                <w:bCs/>
                <w:sz w:val="16"/>
                <w:szCs w:val="16"/>
              </w:rPr>
            </w:pPr>
          </w:p>
          <w:p w14:paraId="50E3E07E" w14:textId="77777777" w:rsidR="00CB0D16" w:rsidRDefault="00CB0D16">
            <w:pPr>
              <w:rPr>
                <w:rFonts w:ascii="Arial Narrow" w:hAnsi="Arial Narrow" w:cs="Arial"/>
                <w:b/>
                <w:bCs/>
                <w:sz w:val="16"/>
                <w:szCs w:val="16"/>
              </w:rPr>
            </w:pPr>
          </w:p>
          <w:p w14:paraId="0BCE0D6B" w14:textId="77777777" w:rsidR="007D3095" w:rsidRDefault="007D3095">
            <w:pPr>
              <w:rPr>
                <w:rFonts w:ascii="Arial Narrow" w:hAnsi="Arial Narrow" w:cs="Arial"/>
                <w:b/>
                <w:bCs/>
                <w:sz w:val="16"/>
                <w:szCs w:val="16"/>
              </w:rPr>
            </w:pPr>
          </w:p>
          <w:p w14:paraId="52492CAE" w14:textId="77777777" w:rsidR="007D3095" w:rsidRDefault="007D3095">
            <w:pPr>
              <w:rPr>
                <w:rFonts w:ascii="Arial Narrow" w:hAnsi="Arial Narrow" w:cs="Arial"/>
                <w:b/>
                <w:bCs/>
                <w:sz w:val="16"/>
                <w:szCs w:val="16"/>
              </w:rPr>
            </w:pPr>
          </w:p>
          <w:p w14:paraId="06B9E5DD" w14:textId="039241B1" w:rsidR="007D3095" w:rsidRPr="007D3095" w:rsidRDefault="007D3095">
            <w:pPr>
              <w:rPr>
                <w:rFonts w:ascii="Arial Narrow" w:hAnsi="Arial Narrow" w:cs="Arial"/>
                <w:sz w:val="16"/>
                <w:szCs w:val="16"/>
              </w:rPr>
            </w:pPr>
            <w:r w:rsidRPr="007D3095">
              <w:rPr>
                <w:rFonts w:ascii="Arial Narrow" w:hAnsi="Arial Narrow" w:cs="Arial"/>
                <w:sz w:val="16"/>
                <w:szCs w:val="16"/>
              </w:rPr>
              <w:t>3</w:t>
            </w:r>
            <w:r w:rsidRPr="007D3095">
              <w:rPr>
                <w:rFonts w:ascii="Arial Narrow" w:hAnsi="Arial Narrow" w:cs="Arial"/>
                <w:sz w:val="16"/>
                <w:szCs w:val="16"/>
                <w:vertAlign w:val="superscript"/>
              </w:rPr>
              <w:t>rd</w:t>
            </w:r>
            <w:r w:rsidRPr="007D3095">
              <w:rPr>
                <w:rFonts w:ascii="Arial Narrow" w:hAnsi="Arial Narrow" w:cs="Arial"/>
                <w:sz w:val="16"/>
                <w:szCs w:val="16"/>
              </w:rPr>
              <w:t xml:space="preserve"> April</w:t>
            </w:r>
          </w:p>
        </w:tc>
      </w:tr>
      <w:tr w:rsidR="005B7DC3" w14:paraId="570D36F4" w14:textId="77777777">
        <w:trPr>
          <w:trHeight w:val="346"/>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5E1347" w14:textId="323D93F5" w:rsidR="005B7DC3" w:rsidRDefault="00AE4A84" w:rsidP="00AE4A84">
            <w:pPr>
              <w:ind w:right="314"/>
              <w:rPr>
                <w:rFonts w:ascii="Arial Narrow" w:hAnsi="Arial Narrow" w:cs="Arial"/>
                <w:sz w:val="16"/>
                <w:szCs w:val="16"/>
              </w:rPr>
            </w:pPr>
            <w:r>
              <w:rPr>
                <w:rFonts w:ascii="Arial Narrow" w:hAnsi="Arial Narrow" w:cs="Arial"/>
                <w:sz w:val="16"/>
                <w:szCs w:val="16"/>
              </w:rPr>
              <w:t>6..</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165A4A" w14:textId="4710188D" w:rsidR="005B7DC3" w:rsidRDefault="00892041">
            <w:pPr>
              <w:rPr>
                <w:rFonts w:ascii="Arial Narrow" w:hAnsi="Arial Narrow" w:cs="Arial"/>
                <w:b/>
                <w:bCs/>
                <w:sz w:val="16"/>
                <w:szCs w:val="16"/>
                <w:u w:val="single"/>
              </w:rPr>
            </w:pPr>
            <w:r>
              <w:rPr>
                <w:rFonts w:ascii="Arial Narrow" w:hAnsi="Arial Narrow" w:cs="Arial"/>
                <w:b/>
                <w:bCs/>
                <w:sz w:val="16"/>
                <w:szCs w:val="16"/>
                <w:u w:val="single"/>
              </w:rPr>
              <w:t>NON DESIGNATED HERITAGE ASSET REGISTER (NDHAR)</w:t>
            </w:r>
          </w:p>
          <w:p w14:paraId="7592BE5E" w14:textId="0DCEA425" w:rsidR="005B7DC3" w:rsidRDefault="00892041">
            <w:pPr>
              <w:rPr>
                <w:rFonts w:ascii="Arial Narrow" w:hAnsi="Arial Narrow" w:cs="Arial"/>
                <w:sz w:val="16"/>
                <w:szCs w:val="16"/>
              </w:rPr>
            </w:pPr>
            <w:r>
              <w:rPr>
                <w:rFonts w:ascii="Arial Narrow" w:hAnsi="Arial Narrow" w:cs="Arial"/>
                <w:sz w:val="16"/>
                <w:szCs w:val="16"/>
              </w:rPr>
              <w:t xml:space="preserve">The draft NDHAR had been previously circulated and HC asked members to review the document and advise him of any additions or comments by the </w:t>
            </w:r>
            <w:r w:rsidRPr="00CB0D16">
              <w:rPr>
                <w:rFonts w:ascii="Arial Narrow" w:hAnsi="Arial Narrow" w:cs="Arial"/>
                <w:b/>
                <w:bCs/>
                <w:sz w:val="16"/>
                <w:szCs w:val="16"/>
                <w:u w:val="single"/>
              </w:rPr>
              <w:t>3</w:t>
            </w:r>
            <w:r w:rsidRPr="00CB0D16">
              <w:rPr>
                <w:rFonts w:ascii="Arial Narrow" w:hAnsi="Arial Narrow" w:cs="Arial"/>
                <w:b/>
                <w:bCs/>
                <w:sz w:val="16"/>
                <w:szCs w:val="16"/>
                <w:u w:val="single"/>
                <w:vertAlign w:val="superscript"/>
              </w:rPr>
              <w:t>rd</w:t>
            </w:r>
            <w:r w:rsidRPr="00CB0D16">
              <w:rPr>
                <w:rFonts w:ascii="Arial Narrow" w:hAnsi="Arial Narrow" w:cs="Arial"/>
                <w:b/>
                <w:bCs/>
                <w:sz w:val="16"/>
                <w:szCs w:val="16"/>
                <w:u w:val="single"/>
              </w:rPr>
              <w:t xml:space="preserve"> April 2023</w:t>
            </w:r>
            <w:r w:rsidR="00CB0D16">
              <w:rPr>
                <w:rFonts w:ascii="Arial Narrow" w:hAnsi="Arial Narrow" w:cs="Arial"/>
                <w:sz w:val="16"/>
                <w:szCs w:val="16"/>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9E1529" w14:textId="77777777" w:rsidR="005B7DC3" w:rsidRDefault="005B7DC3">
            <w:pPr>
              <w:rPr>
                <w:rFonts w:ascii="Arial Narrow" w:hAnsi="Arial Narrow" w:cs="Arial"/>
                <w:sz w:val="16"/>
                <w:szCs w:val="16"/>
              </w:rPr>
            </w:pPr>
          </w:p>
          <w:p w14:paraId="5C48FA9D" w14:textId="77777777" w:rsidR="005B7DC3" w:rsidRDefault="005B7DC3">
            <w:pPr>
              <w:rPr>
                <w:rFonts w:ascii="Arial Narrow" w:hAnsi="Arial Narrow" w:cs="Arial"/>
                <w:sz w:val="16"/>
                <w:szCs w:val="16"/>
              </w:rPr>
            </w:pPr>
          </w:p>
          <w:p w14:paraId="609E86DB" w14:textId="1D21F7DF" w:rsidR="00661AC7" w:rsidRDefault="00661AC7">
            <w:pPr>
              <w:rPr>
                <w:rFonts w:ascii="Arial Narrow" w:hAnsi="Arial Narrow" w:cs="Arial"/>
                <w:sz w:val="16"/>
                <w:szCs w:val="16"/>
              </w:rPr>
            </w:pPr>
            <w:r>
              <w:rPr>
                <w:rFonts w:ascii="Arial Narrow" w:hAnsi="Arial Narrow" w:cs="Arial"/>
                <w:sz w:val="16"/>
                <w:szCs w:val="16"/>
              </w:rPr>
              <w:t xml:space="preserve">All SG Members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A86BE8" w14:textId="77777777" w:rsidR="005B7DC3" w:rsidRDefault="005B7DC3">
            <w:pPr>
              <w:rPr>
                <w:rFonts w:ascii="Arial Narrow" w:hAnsi="Arial Narrow" w:cs="Arial"/>
                <w:sz w:val="16"/>
                <w:szCs w:val="16"/>
              </w:rPr>
            </w:pPr>
          </w:p>
          <w:p w14:paraId="675B3C72" w14:textId="77777777" w:rsidR="005B7DC3" w:rsidRDefault="005B7DC3">
            <w:pPr>
              <w:rPr>
                <w:rFonts w:ascii="Arial Narrow" w:hAnsi="Arial Narrow" w:cs="Arial"/>
                <w:sz w:val="16"/>
                <w:szCs w:val="16"/>
              </w:rPr>
            </w:pPr>
          </w:p>
          <w:p w14:paraId="24406FC9" w14:textId="1E393800" w:rsidR="00661AC7" w:rsidRDefault="00661AC7">
            <w:pPr>
              <w:rPr>
                <w:rFonts w:ascii="Arial Narrow" w:hAnsi="Arial Narrow" w:cs="Arial"/>
                <w:sz w:val="16"/>
                <w:szCs w:val="16"/>
              </w:rPr>
            </w:pPr>
            <w:r>
              <w:rPr>
                <w:rFonts w:ascii="Arial Narrow" w:hAnsi="Arial Narrow" w:cs="Arial"/>
                <w:sz w:val="16"/>
                <w:szCs w:val="16"/>
              </w:rPr>
              <w:t>3</w:t>
            </w:r>
            <w:r w:rsidRPr="00661AC7">
              <w:rPr>
                <w:rFonts w:ascii="Arial Narrow" w:hAnsi="Arial Narrow" w:cs="Arial"/>
                <w:sz w:val="16"/>
                <w:szCs w:val="16"/>
                <w:vertAlign w:val="superscript"/>
              </w:rPr>
              <w:t>rd</w:t>
            </w:r>
            <w:r>
              <w:rPr>
                <w:rFonts w:ascii="Arial Narrow" w:hAnsi="Arial Narrow" w:cs="Arial"/>
                <w:sz w:val="16"/>
                <w:szCs w:val="16"/>
              </w:rPr>
              <w:t xml:space="preserve"> April</w:t>
            </w:r>
          </w:p>
        </w:tc>
      </w:tr>
      <w:tr w:rsidR="005B7DC3" w14:paraId="45C33B5B" w14:textId="77777777">
        <w:trPr>
          <w:trHeight w:val="346"/>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020CAD" w14:textId="697CCD06" w:rsidR="005B7DC3" w:rsidRDefault="00AE4A84">
            <w:pPr>
              <w:ind w:left="-106" w:right="314" w:firstLine="142"/>
              <w:rPr>
                <w:rFonts w:ascii="Arial Narrow" w:hAnsi="Arial Narrow" w:cs="Arial"/>
                <w:sz w:val="16"/>
                <w:szCs w:val="16"/>
              </w:rPr>
            </w:pPr>
            <w:r>
              <w:rPr>
                <w:rFonts w:ascii="Arial Narrow" w:hAnsi="Arial Narrow" w:cs="Arial"/>
                <w:sz w:val="16"/>
                <w:szCs w:val="16"/>
              </w:rPr>
              <w:t>7.</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D211D" w14:textId="77777777" w:rsidR="005B7DC3" w:rsidRDefault="00000000">
            <w:pPr>
              <w:rPr>
                <w:rFonts w:ascii="Arial Narrow" w:hAnsi="Arial Narrow" w:cs="Arial"/>
                <w:b/>
                <w:bCs/>
                <w:sz w:val="16"/>
                <w:szCs w:val="16"/>
                <w:u w:val="single"/>
              </w:rPr>
            </w:pPr>
            <w:r>
              <w:rPr>
                <w:rFonts w:ascii="Arial Narrow" w:hAnsi="Arial Narrow" w:cs="Arial"/>
                <w:b/>
                <w:bCs/>
                <w:sz w:val="16"/>
                <w:szCs w:val="16"/>
                <w:u w:val="single"/>
              </w:rPr>
              <w:t>LOCAL GREEN SPACES REPORT (LGS)</w:t>
            </w:r>
          </w:p>
          <w:p w14:paraId="2ADC2E54" w14:textId="6FA3EDD2" w:rsidR="005B7DC3" w:rsidRDefault="00892041">
            <w:pPr>
              <w:rPr>
                <w:rFonts w:ascii="Arial Narrow" w:hAnsi="Arial Narrow" w:cs="Arial"/>
                <w:sz w:val="16"/>
                <w:szCs w:val="16"/>
              </w:rPr>
            </w:pPr>
            <w:r>
              <w:rPr>
                <w:rFonts w:ascii="Arial Narrow" w:hAnsi="Arial Narrow" w:cs="Arial"/>
                <w:sz w:val="16"/>
                <w:szCs w:val="16"/>
              </w:rPr>
              <w:t xml:space="preserve">HC advised the </w:t>
            </w:r>
            <w:r w:rsidR="00661AC7">
              <w:rPr>
                <w:rFonts w:ascii="Arial Narrow" w:hAnsi="Arial Narrow" w:cs="Arial"/>
                <w:sz w:val="16"/>
                <w:szCs w:val="16"/>
              </w:rPr>
              <w:t>SG</w:t>
            </w:r>
            <w:r>
              <w:rPr>
                <w:rFonts w:ascii="Arial Narrow" w:hAnsi="Arial Narrow" w:cs="Arial"/>
                <w:sz w:val="16"/>
                <w:szCs w:val="16"/>
              </w:rPr>
              <w:t xml:space="preserve"> that SB had received DS’s email of the 1</w:t>
            </w:r>
            <w:r w:rsidRPr="00892041">
              <w:rPr>
                <w:rFonts w:ascii="Arial Narrow" w:hAnsi="Arial Narrow" w:cs="Arial"/>
                <w:sz w:val="16"/>
                <w:szCs w:val="16"/>
                <w:vertAlign w:val="superscript"/>
              </w:rPr>
              <w:t>st</w:t>
            </w:r>
            <w:r>
              <w:rPr>
                <w:rFonts w:ascii="Arial Narrow" w:hAnsi="Arial Narrow" w:cs="Arial"/>
                <w:sz w:val="16"/>
                <w:szCs w:val="16"/>
              </w:rPr>
              <w:t xml:space="preserve"> August 2022</w:t>
            </w:r>
            <w:r w:rsidR="00D375EA">
              <w:rPr>
                <w:rFonts w:ascii="Arial Narrow" w:hAnsi="Arial Narrow" w:cs="Arial"/>
                <w:sz w:val="16"/>
                <w:szCs w:val="16"/>
              </w:rPr>
              <w:t>, the contents of which was being actioned</w:t>
            </w:r>
            <w:r>
              <w:rPr>
                <w:rFonts w:ascii="Arial Narrow" w:hAnsi="Arial Narrow" w:cs="Arial"/>
                <w:sz w:val="16"/>
                <w:szCs w:val="16"/>
              </w:rPr>
              <w:t xml:space="preserve">. DW </w:t>
            </w:r>
            <w:r w:rsidR="00A04BF6">
              <w:rPr>
                <w:rFonts w:ascii="Arial Narrow" w:hAnsi="Arial Narrow" w:cs="Arial"/>
                <w:sz w:val="16"/>
                <w:szCs w:val="16"/>
              </w:rPr>
              <w:t xml:space="preserve">was asked </w:t>
            </w:r>
            <w:r>
              <w:rPr>
                <w:rFonts w:ascii="Arial Narrow" w:hAnsi="Arial Narrow" w:cs="Arial"/>
                <w:sz w:val="16"/>
                <w:szCs w:val="16"/>
              </w:rPr>
              <w:t xml:space="preserve"> to send a plan to </w:t>
            </w:r>
            <w:r w:rsidR="00A04BF6">
              <w:rPr>
                <w:rFonts w:ascii="Arial Narrow" w:hAnsi="Arial Narrow" w:cs="Arial"/>
                <w:sz w:val="16"/>
                <w:szCs w:val="16"/>
              </w:rPr>
              <w:t xml:space="preserve">DS </w:t>
            </w:r>
            <w:r>
              <w:rPr>
                <w:rFonts w:ascii="Arial Narrow" w:hAnsi="Arial Narrow" w:cs="Arial"/>
                <w:sz w:val="16"/>
                <w:szCs w:val="16"/>
              </w:rPr>
              <w:t xml:space="preserve">showing Mill Island and </w:t>
            </w:r>
            <w:r w:rsidR="00BA7AE5">
              <w:rPr>
                <w:rFonts w:ascii="Arial Narrow" w:hAnsi="Arial Narrow" w:cs="Arial"/>
                <w:sz w:val="16"/>
                <w:szCs w:val="16"/>
              </w:rPr>
              <w:t xml:space="preserve">the </w:t>
            </w:r>
            <w:r w:rsidR="00BA7AE5">
              <w:rPr>
                <w:rFonts w:ascii="Arial Narrow" w:hAnsi="Arial Narrow" w:cs="Arial"/>
                <w:sz w:val="16"/>
                <w:szCs w:val="16"/>
              </w:rPr>
              <w:lastRenderedPageBreak/>
              <w:t xml:space="preserve">Poplar Woods </w:t>
            </w:r>
            <w:r>
              <w:rPr>
                <w:rFonts w:ascii="Arial Narrow" w:hAnsi="Arial Narrow" w:cs="Arial"/>
                <w:sz w:val="16"/>
                <w:szCs w:val="16"/>
              </w:rPr>
              <w:t>Thames Bank in Sonning Eye</w:t>
            </w:r>
            <w:r w:rsidR="00D375EA">
              <w:rPr>
                <w:rFonts w:ascii="Arial Narrow" w:hAnsi="Arial Narrow" w:cs="Arial"/>
                <w:sz w:val="16"/>
                <w:szCs w:val="16"/>
              </w:rPr>
              <w:t xml:space="preserve"> </w:t>
            </w:r>
            <w:r w:rsidR="00A04BF6">
              <w:rPr>
                <w:rFonts w:ascii="Arial Narrow" w:hAnsi="Arial Narrow" w:cs="Arial"/>
                <w:sz w:val="16"/>
                <w:szCs w:val="16"/>
              </w:rPr>
              <w:t>for assessment of t</w:t>
            </w:r>
            <w:r w:rsidR="00D375EA">
              <w:rPr>
                <w:rFonts w:ascii="Arial Narrow" w:hAnsi="Arial Narrow" w:cs="Arial"/>
                <w:sz w:val="16"/>
                <w:szCs w:val="16"/>
              </w:rPr>
              <w:t>hese areas b</w:t>
            </w:r>
            <w:r>
              <w:rPr>
                <w:rFonts w:ascii="Arial Narrow" w:hAnsi="Arial Narrow" w:cs="Arial"/>
                <w:sz w:val="16"/>
                <w:szCs w:val="16"/>
              </w:rPr>
              <w:t>y Bluestone</w:t>
            </w:r>
            <w:r w:rsidR="00A04BF6">
              <w:rPr>
                <w:rFonts w:ascii="Arial Narrow" w:hAnsi="Arial Narrow" w:cs="Arial"/>
                <w:sz w:val="16"/>
                <w:szCs w:val="16"/>
              </w:rPr>
              <w:t xml:space="preserve"> and</w:t>
            </w:r>
            <w:r w:rsidR="00BA7AE5">
              <w:rPr>
                <w:rFonts w:ascii="Arial Narrow" w:hAnsi="Arial Narrow" w:cs="Arial"/>
                <w:sz w:val="16"/>
                <w:szCs w:val="16"/>
              </w:rPr>
              <w:t xml:space="preserve"> possible</w:t>
            </w:r>
            <w:r w:rsidR="00A04BF6">
              <w:rPr>
                <w:rFonts w:ascii="Arial Narrow" w:hAnsi="Arial Narrow" w:cs="Arial"/>
                <w:sz w:val="16"/>
                <w:szCs w:val="16"/>
              </w:rPr>
              <w:t xml:space="preserve"> subsequent inclusion</w:t>
            </w:r>
            <w:r>
              <w:rPr>
                <w:rFonts w:ascii="Arial Narrow" w:hAnsi="Arial Narrow" w:cs="Arial"/>
                <w:sz w:val="16"/>
                <w:szCs w:val="16"/>
              </w:rPr>
              <w:t>. NM raised queries on  SE5 and SE6 and reminded the Group that ‘Pauline’s Field</w:t>
            </w:r>
            <w:r w:rsidR="00D375EA">
              <w:rPr>
                <w:rFonts w:ascii="Arial Narrow" w:hAnsi="Arial Narrow" w:cs="Arial"/>
                <w:sz w:val="16"/>
                <w:szCs w:val="16"/>
              </w:rPr>
              <w:t>’</w:t>
            </w:r>
            <w:r>
              <w:rPr>
                <w:rFonts w:ascii="Arial Narrow" w:hAnsi="Arial Narrow" w:cs="Arial"/>
                <w:sz w:val="16"/>
                <w:szCs w:val="16"/>
              </w:rPr>
              <w:t xml:space="preserve"> currently is designated agricultural land</w:t>
            </w:r>
            <w:r w:rsidR="00A04BF6">
              <w:rPr>
                <w:rFonts w:ascii="Arial Narrow" w:hAnsi="Arial Narrow" w:cs="Arial"/>
                <w:sz w:val="16"/>
                <w:szCs w:val="16"/>
              </w:rPr>
              <w:t>. NM</w:t>
            </w:r>
            <w:r w:rsidR="00176B87">
              <w:rPr>
                <w:rFonts w:ascii="Arial Narrow" w:hAnsi="Arial Narrow" w:cs="Arial"/>
                <w:sz w:val="16"/>
                <w:szCs w:val="16"/>
              </w:rPr>
              <w:t xml:space="preserve"> </w:t>
            </w:r>
            <w:r w:rsidR="00A04BF6">
              <w:rPr>
                <w:rFonts w:ascii="Arial Narrow" w:hAnsi="Arial Narrow" w:cs="Arial"/>
                <w:sz w:val="16"/>
                <w:szCs w:val="16"/>
              </w:rPr>
              <w:t>also</w:t>
            </w:r>
            <w:r>
              <w:rPr>
                <w:rFonts w:ascii="Arial Narrow" w:hAnsi="Arial Narrow" w:cs="Arial"/>
                <w:sz w:val="16"/>
                <w:szCs w:val="16"/>
              </w:rPr>
              <w:t xml:space="preserve"> welcomed part of the garden of Dunsden Lodge  being designated </w:t>
            </w:r>
            <w:r w:rsidR="0063766C">
              <w:rPr>
                <w:rFonts w:ascii="Arial Narrow" w:hAnsi="Arial Narrow" w:cs="Arial"/>
                <w:sz w:val="16"/>
                <w:szCs w:val="16"/>
              </w:rPr>
              <w:t>an</w:t>
            </w:r>
            <w:r>
              <w:rPr>
                <w:rFonts w:ascii="Arial Narrow" w:hAnsi="Arial Narrow" w:cs="Arial"/>
                <w:sz w:val="16"/>
                <w:szCs w:val="16"/>
              </w:rPr>
              <w:t xml:space="preserve"> LGS.</w:t>
            </w:r>
            <w:r w:rsidR="00B13586">
              <w:rPr>
                <w:rFonts w:ascii="Arial Narrow" w:hAnsi="Arial Narrow" w:cs="Arial"/>
                <w:sz w:val="16"/>
                <w:szCs w:val="16"/>
              </w:rPr>
              <w:t xml:space="preserve"> DS </w:t>
            </w:r>
            <w:r w:rsidR="00A04BF6">
              <w:rPr>
                <w:rFonts w:ascii="Arial Narrow" w:hAnsi="Arial Narrow" w:cs="Arial"/>
                <w:sz w:val="16"/>
                <w:szCs w:val="16"/>
              </w:rPr>
              <w:t xml:space="preserve">noted these comments and </w:t>
            </w:r>
            <w:r w:rsidR="00B13586">
              <w:rPr>
                <w:rFonts w:ascii="Arial Narrow" w:hAnsi="Arial Narrow" w:cs="Arial"/>
                <w:sz w:val="16"/>
                <w:szCs w:val="16"/>
              </w:rPr>
              <w:t xml:space="preserve">asked for any further comments on the LGS report to be sent to </w:t>
            </w:r>
            <w:r w:rsidR="00A04BF6">
              <w:rPr>
                <w:rFonts w:ascii="Arial Narrow" w:hAnsi="Arial Narrow" w:cs="Arial"/>
                <w:sz w:val="16"/>
                <w:szCs w:val="16"/>
              </w:rPr>
              <w:t xml:space="preserve">DS </w:t>
            </w:r>
            <w:r w:rsidR="00B13586">
              <w:rPr>
                <w:rFonts w:ascii="Arial Narrow" w:hAnsi="Arial Narrow" w:cs="Arial"/>
                <w:sz w:val="16"/>
                <w:szCs w:val="16"/>
              </w:rPr>
              <w:t xml:space="preserve">by the </w:t>
            </w:r>
            <w:r w:rsidR="00B13586" w:rsidRPr="00CB0D16">
              <w:rPr>
                <w:rFonts w:ascii="Arial Narrow" w:hAnsi="Arial Narrow" w:cs="Arial"/>
                <w:b/>
                <w:bCs/>
                <w:sz w:val="16"/>
                <w:szCs w:val="16"/>
                <w:u w:val="single"/>
              </w:rPr>
              <w:t>3</w:t>
            </w:r>
            <w:r w:rsidR="00B13586" w:rsidRPr="00CB0D16">
              <w:rPr>
                <w:rFonts w:ascii="Arial Narrow" w:hAnsi="Arial Narrow" w:cs="Arial"/>
                <w:b/>
                <w:bCs/>
                <w:sz w:val="16"/>
                <w:szCs w:val="16"/>
                <w:u w:val="single"/>
                <w:vertAlign w:val="superscript"/>
              </w:rPr>
              <w:t>rd</w:t>
            </w:r>
            <w:r w:rsidR="00B13586" w:rsidRPr="00CB0D16">
              <w:rPr>
                <w:rFonts w:ascii="Arial Narrow" w:hAnsi="Arial Narrow" w:cs="Arial"/>
                <w:b/>
                <w:bCs/>
                <w:sz w:val="16"/>
                <w:szCs w:val="16"/>
                <w:u w:val="single"/>
              </w:rPr>
              <w:t xml:space="preserve"> April 2023</w:t>
            </w:r>
            <w:r w:rsidR="00B13586" w:rsidRPr="00176B87">
              <w:rPr>
                <w:rFonts w:ascii="Arial Narrow" w:hAnsi="Arial Narrow" w:cs="Arial"/>
                <w:b/>
                <w:bCs/>
                <w:sz w:val="16"/>
                <w:szCs w:val="16"/>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A095B" w14:textId="77777777" w:rsidR="005B7DC3" w:rsidRDefault="005B7DC3">
            <w:pPr>
              <w:rPr>
                <w:rFonts w:ascii="Arial Narrow" w:hAnsi="Arial Narrow" w:cs="Arial"/>
                <w:sz w:val="16"/>
                <w:szCs w:val="16"/>
              </w:rPr>
            </w:pPr>
          </w:p>
          <w:p w14:paraId="3C75D4C8" w14:textId="649EAEB0" w:rsidR="005B7DC3" w:rsidRDefault="005B7DC3">
            <w:pPr>
              <w:rPr>
                <w:rFonts w:ascii="Arial Narrow" w:hAnsi="Arial Narrow" w:cs="Arial"/>
                <w:sz w:val="16"/>
                <w:szCs w:val="16"/>
              </w:rPr>
            </w:pPr>
          </w:p>
          <w:p w14:paraId="36A07C84" w14:textId="228B9F03" w:rsidR="000D4672" w:rsidRDefault="000D4672">
            <w:pPr>
              <w:rPr>
                <w:rFonts w:ascii="Arial Narrow" w:hAnsi="Arial Narrow" w:cs="Arial"/>
                <w:sz w:val="16"/>
                <w:szCs w:val="16"/>
              </w:rPr>
            </w:pPr>
          </w:p>
          <w:p w14:paraId="616006A3" w14:textId="77777777" w:rsidR="00176B87" w:rsidRDefault="00176B87">
            <w:pPr>
              <w:rPr>
                <w:rFonts w:ascii="Arial Narrow" w:hAnsi="Arial Narrow" w:cs="Arial"/>
                <w:sz w:val="16"/>
                <w:szCs w:val="16"/>
              </w:rPr>
            </w:pPr>
          </w:p>
          <w:p w14:paraId="6A1D0804" w14:textId="5B6835AD" w:rsidR="00661AC7" w:rsidRDefault="006A488E">
            <w:pPr>
              <w:rPr>
                <w:rFonts w:ascii="Arial Narrow" w:hAnsi="Arial Narrow" w:cs="Arial"/>
                <w:sz w:val="16"/>
                <w:szCs w:val="16"/>
              </w:rPr>
            </w:pPr>
            <w:r>
              <w:rPr>
                <w:rFonts w:ascii="Arial Narrow" w:hAnsi="Arial Narrow" w:cs="Arial"/>
                <w:sz w:val="16"/>
                <w:szCs w:val="16"/>
              </w:rPr>
              <w:t xml:space="preserve">David W </w:t>
            </w:r>
          </w:p>
          <w:p w14:paraId="5667D4BD" w14:textId="77777777" w:rsidR="006A488E" w:rsidRDefault="006A488E">
            <w:pPr>
              <w:rPr>
                <w:rFonts w:ascii="Arial Narrow" w:hAnsi="Arial Narrow" w:cs="Arial"/>
                <w:sz w:val="16"/>
                <w:szCs w:val="16"/>
              </w:rPr>
            </w:pPr>
          </w:p>
          <w:p w14:paraId="446240CF" w14:textId="77777777" w:rsidR="006A488E" w:rsidRDefault="006A488E">
            <w:pPr>
              <w:rPr>
                <w:rFonts w:ascii="Arial Narrow" w:hAnsi="Arial Narrow" w:cs="Arial"/>
                <w:sz w:val="16"/>
                <w:szCs w:val="16"/>
              </w:rPr>
            </w:pPr>
          </w:p>
          <w:p w14:paraId="0F70C5A4" w14:textId="04A83768" w:rsidR="00661AC7" w:rsidRDefault="00661AC7">
            <w:pPr>
              <w:rPr>
                <w:rFonts w:ascii="Arial Narrow" w:hAnsi="Arial Narrow" w:cs="Arial"/>
                <w:sz w:val="16"/>
                <w:szCs w:val="16"/>
              </w:rPr>
            </w:pPr>
            <w:r>
              <w:rPr>
                <w:rFonts w:ascii="Arial Narrow" w:hAnsi="Arial Narrow" w:cs="Arial"/>
                <w:sz w:val="16"/>
                <w:szCs w:val="16"/>
              </w:rPr>
              <w:t xml:space="preserve">All SG Members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C7483C" w14:textId="77777777" w:rsidR="000D4672" w:rsidRDefault="000D4672">
            <w:pPr>
              <w:rPr>
                <w:rFonts w:ascii="Arial Narrow" w:hAnsi="Arial Narrow" w:cs="Arial"/>
                <w:sz w:val="16"/>
                <w:szCs w:val="16"/>
              </w:rPr>
            </w:pPr>
          </w:p>
          <w:p w14:paraId="200FCD43" w14:textId="3BEB7F2B" w:rsidR="00661AC7" w:rsidRDefault="00661AC7">
            <w:pPr>
              <w:rPr>
                <w:rFonts w:ascii="Arial Narrow" w:hAnsi="Arial Narrow" w:cs="Arial"/>
                <w:sz w:val="16"/>
                <w:szCs w:val="16"/>
              </w:rPr>
            </w:pPr>
          </w:p>
          <w:p w14:paraId="547A7A4C" w14:textId="77777777" w:rsidR="00176B87" w:rsidRDefault="00176B87">
            <w:pPr>
              <w:rPr>
                <w:rFonts w:ascii="Arial Narrow" w:hAnsi="Arial Narrow" w:cs="Arial"/>
                <w:sz w:val="16"/>
                <w:szCs w:val="16"/>
              </w:rPr>
            </w:pPr>
          </w:p>
          <w:p w14:paraId="1ED5C3BA" w14:textId="77777777" w:rsidR="00661AC7" w:rsidRDefault="00661AC7">
            <w:pPr>
              <w:rPr>
                <w:rFonts w:ascii="Arial Narrow" w:hAnsi="Arial Narrow" w:cs="Arial"/>
                <w:sz w:val="16"/>
                <w:szCs w:val="16"/>
              </w:rPr>
            </w:pPr>
          </w:p>
          <w:p w14:paraId="036AF486" w14:textId="3F8626FF" w:rsidR="00661AC7" w:rsidRDefault="006A488E">
            <w:pPr>
              <w:rPr>
                <w:rFonts w:ascii="Arial Narrow" w:hAnsi="Arial Narrow" w:cs="Arial"/>
                <w:sz w:val="16"/>
                <w:szCs w:val="16"/>
              </w:rPr>
            </w:pPr>
            <w:r>
              <w:rPr>
                <w:rFonts w:ascii="Arial Narrow" w:hAnsi="Arial Narrow" w:cs="Arial"/>
                <w:sz w:val="16"/>
                <w:szCs w:val="16"/>
              </w:rPr>
              <w:t>ASAP</w:t>
            </w:r>
          </w:p>
          <w:p w14:paraId="79F7D7B8" w14:textId="77777777" w:rsidR="006A488E" w:rsidRDefault="006A488E">
            <w:pPr>
              <w:rPr>
                <w:rFonts w:ascii="Arial Narrow" w:hAnsi="Arial Narrow" w:cs="Arial"/>
                <w:sz w:val="16"/>
                <w:szCs w:val="16"/>
              </w:rPr>
            </w:pPr>
          </w:p>
          <w:p w14:paraId="7DFD9F5D" w14:textId="77777777" w:rsidR="006A488E" w:rsidRDefault="006A488E">
            <w:pPr>
              <w:rPr>
                <w:rFonts w:ascii="Arial Narrow" w:hAnsi="Arial Narrow" w:cs="Arial"/>
                <w:sz w:val="16"/>
                <w:szCs w:val="16"/>
              </w:rPr>
            </w:pPr>
          </w:p>
          <w:p w14:paraId="238F2676" w14:textId="7AF75826" w:rsidR="005B7DC3" w:rsidRDefault="00661AC7">
            <w:pPr>
              <w:rPr>
                <w:rFonts w:ascii="Arial Narrow" w:hAnsi="Arial Narrow" w:cs="Arial"/>
                <w:sz w:val="16"/>
                <w:szCs w:val="16"/>
              </w:rPr>
            </w:pPr>
            <w:r>
              <w:rPr>
                <w:rFonts w:ascii="Arial Narrow" w:hAnsi="Arial Narrow" w:cs="Arial"/>
                <w:sz w:val="16"/>
                <w:szCs w:val="16"/>
              </w:rPr>
              <w:t>3</w:t>
            </w:r>
            <w:r w:rsidRPr="00661AC7">
              <w:rPr>
                <w:rFonts w:ascii="Arial Narrow" w:hAnsi="Arial Narrow" w:cs="Arial"/>
                <w:sz w:val="16"/>
                <w:szCs w:val="16"/>
                <w:vertAlign w:val="superscript"/>
              </w:rPr>
              <w:t>rd</w:t>
            </w:r>
            <w:r>
              <w:rPr>
                <w:rFonts w:ascii="Arial Narrow" w:hAnsi="Arial Narrow" w:cs="Arial"/>
                <w:sz w:val="16"/>
                <w:szCs w:val="16"/>
              </w:rPr>
              <w:t xml:space="preserve"> April</w:t>
            </w:r>
          </w:p>
        </w:tc>
      </w:tr>
      <w:tr w:rsidR="00CB5A75" w14:paraId="5B8608BD" w14:textId="77777777">
        <w:trPr>
          <w:trHeight w:val="346"/>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5D9C5E" w14:textId="5093DA24" w:rsidR="00CB5A75" w:rsidRDefault="00AE4A84" w:rsidP="00176B87">
            <w:pPr>
              <w:ind w:right="314"/>
              <w:rPr>
                <w:rFonts w:ascii="Arial Narrow" w:hAnsi="Arial Narrow" w:cs="Arial"/>
                <w:sz w:val="16"/>
                <w:szCs w:val="16"/>
              </w:rPr>
            </w:pPr>
            <w:r>
              <w:rPr>
                <w:rFonts w:ascii="Arial Narrow" w:hAnsi="Arial Narrow" w:cs="Arial"/>
                <w:sz w:val="16"/>
                <w:szCs w:val="16"/>
              </w:rPr>
              <w:lastRenderedPageBreak/>
              <w:t>8</w:t>
            </w:r>
            <w:r w:rsidR="00CB5A75">
              <w:rPr>
                <w:rFonts w:ascii="Arial Narrow" w:hAnsi="Arial Narrow" w:cs="Arial"/>
                <w:sz w:val="16"/>
                <w:szCs w:val="16"/>
              </w:rPr>
              <w:t>.</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0B1514" w14:textId="395C7C02" w:rsidR="00CB5A75" w:rsidRDefault="00CB5A75">
            <w:pPr>
              <w:rPr>
                <w:rFonts w:ascii="Arial Narrow" w:hAnsi="Arial Narrow" w:cs="Arial"/>
                <w:b/>
                <w:bCs/>
                <w:sz w:val="16"/>
                <w:szCs w:val="16"/>
                <w:u w:val="single"/>
              </w:rPr>
            </w:pPr>
            <w:r>
              <w:rPr>
                <w:rFonts w:ascii="Arial Narrow" w:hAnsi="Arial Narrow" w:cs="Arial"/>
                <w:b/>
                <w:bCs/>
                <w:sz w:val="16"/>
                <w:szCs w:val="16"/>
                <w:u w:val="single"/>
              </w:rPr>
              <w:t xml:space="preserve">GREEN CORRIDOR STUDY </w:t>
            </w:r>
          </w:p>
          <w:p w14:paraId="5E44B709" w14:textId="19B7332A" w:rsidR="00CB5A75" w:rsidRPr="00B76F2F" w:rsidRDefault="00CB5A75">
            <w:pPr>
              <w:rPr>
                <w:rFonts w:ascii="Arial Narrow" w:hAnsi="Arial Narrow" w:cs="Arial"/>
                <w:sz w:val="16"/>
                <w:szCs w:val="16"/>
              </w:rPr>
            </w:pPr>
            <w:r w:rsidRPr="00B76F2F">
              <w:rPr>
                <w:rFonts w:ascii="Arial Narrow" w:hAnsi="Arial Narrow" w:cs="Arial"/>
                <w:sz w:val="16"/>
                <w:szCs w:val="16"/>
              </w:rPr>
              <w:t xml:space="preserve">NM agreed to </w:t>
            </w:r>
            <w:r w:rsidR="00A04BF6">
              <w:rPr>
                <w:rFonts w:ascii="Arial Narrow" w:hAnsi="Arial Narrow" w:cs="Arial"/>
                <w:sz w:val="16"/>
                <w:szCs w:val="16"/>
              </w:rPr>
              <w:t>take responsibility for this document and would undertake a r</w:t>
            </w:r>
            <w:r w:rsidRPr="00B76F2F">
              <w:rPr>
                <w:rFonts w:ascii="Arial Narrow" w:hAnsi="Arial Narrow" w:cs="Arial"/>
                <w:sz w:val="16"/>
                <w:szCs w:val="16"/>
              </w:rPr>
              <w:t>eview</w:t>
            </w:r>
            <w:r w:rsidR="00A04BF6">
              <w:rPr>
                <w:rFonts w:ascii="Arial Narrow" w:hAnsi="Arial Narrow" w:cs="Arial"/>
                <w:sz w:val="16"/>
                <w:szCs w:val="16"/>
              </w:rPr>
              <w:t xml:space="preserve"> of the current status, any comments received (including those from TVERC)</w:t>
            </w:r>
            <w:r w:rsidRPr="00B76F2F">
              <w:rPr>
                <w:rFonts w:ascii="Arial Narrow" w:hAnsi="Arial Narrow" w:cs="Arial"/>
                <w:sz w:val="16"/>
                <w:szCs w:val="16"/>
              </w:rPr>
              <w:t xml:space="preserve"> and finalise the study </w:t>
            </w:r>
            <w:r w:rsidR="00B76F2F" w:rsidRPr="00B76F2F">
              <w:rPr>
                <w:rFonts w:ascii="Arial Narrow" w:hAnsi="Arial Narrow" w:cs="Arial"/>
                <w:sz w:val="16"/>
                <w:szCs w:val="16"/>
              </w:rPr>
              <w:t>ready</w:t>
            </w:r>
            <w:r w:rsidR="00D375EA">
              <w:rPr>
                <w:rFonts w:ascii="Arial Narrow" w:hAnsi="Arial Narrow" w:cs="Arial"/>
                <w:sz w:val="16"/>
                <w:szCs w:val="16"/>
              </w:rPr>
              <w:t xml:space="preserve"> for</w:t>
            </w:r>
            <w:r w:rsidR="00B76F2F" w:rsidRPr="00B76F2F">
              <w:rPr>
                <w:rFonts w:ascii="Arial Narrow" w:hAnsi="Arial Narrow" w:cs="Arial"/>
                <w:sz w:val="16"/>
                <w:szCs w:val="16"/>
              </w:rPr>
              <w:t xml:space="preserve"> the forthcoming public consultations.</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1F21D6" w14:textId="77777777" w:rsidR="00661AC7" w:rsidRDefault="00661AC7">
            <w:pPr>
              <w:rPr>
                <w:rFonts w:ascii="Arial Narrow" w:hAnsi="Arial Narrow" w:cs="Arial"/>
                <w:sz w:val="16"/>
                <w:szCs w:val="16"/>
              </w:rPr>
            </w:pPr>
          </w:p>
          <w:p w14:paraId="153FA397" w14:textId="77777777" w:rsidR="00661AC7" w:rsidRDefault="00661AC7">
            <w:pPr>
              <w:rPr>
                <w:rFonts w:ascii="Arial Narrow" w:hAnsi="Arial Narrow" w:cs="Arial"/>
                <w:sz w:val="16"/>
                <w:szCs w:val="16"/>
              </w:rPr>
            </w:pPr>
          </w:p>
          <w:p w14:paraId="7E055E6B" w14:textId="77777777" w:rsidR="00661AC7" w:rsidRDefault="00661AC7">
            <w:pPr>
              <w:rPr>
                <w:rFonts w:ascii="Arial Narrow" w:hAnsi="Arial Narrow" w:cs="Arial"/>
                <w:sz w:val="16"/>
                <w:szCs w:val="16"/>
              </w:rPr>
            </w:pPr>
          </w:p>
          <w:p w14:paraId="0D2EBBE6" w14:textId="45739419" w:rsidR="00661AC7" w:rsidRDefault="00661AC7">
            <w:pPr>
              <w:rPr>
                <w:rFonts w:ascii="Arial Narrow" w:hAnsi="Arial Narrow" w:cs="Arial"/>
                <w:sz w:val="16"/>
                <w:szCs w:val="16"/>
              </w:rPr>
            </w:pPr>
            <w:r>
              <w:rPr>
                <w:rFonts w:ascii="Arial Narrow" w:hAnsi="Arial Narrow" w:cs="Arial"/>
                <w:sz w:val="16"/>
                <w:szCs w:val="16"/>
              </w:rPr>
              <w:t xml:space="preserve">Nick M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6570FB" w14:textId="77777777" w:rsidR="00CB5A75" w:rsidRDefault="00CB5A75">
            <w:pPr>
              <w:rPr>
                <w:rFonts w:ascii="Arial Narrow" w:hAnsi="Arial Narrow" w:cs="Arial"/>
                <w:sz w:val="16"/>
                <w:szCs w:val="16"/>
              </w:rPr>
            </w:pPr>
          </w:p>
          <w:p w14:paraId="4B390422" w14:textId="77777777" w:rsidR="00661AC7" w:rsidRDefault="00661AC7">
            <w:pPr>
              <w:rPr>
                <w:rFonts w:ascii="Arial Narrow" w:hAnsi="Arial Narrow" w:cs="Arial"/>
                <w:sz w:val="16"/>
                <w:szCs w:val="16"/>
              </w:rPr>
            </w:pPr>
          </w:p>
          <w:p w14:paraId="3FB5C688" w14:textId="77777777" w:rsidR="00661AC7" w:rsidRDefault="00661AC7">
            <w:pPr>
              <w:rPr>
                <w:rFonts w:ascii="Arial Narrow" w:hAnsi="Arial Narrow" w:cs="Arial"/>
                <w:sz w:val="16"/>
                <w:szCs w:val="16"/>
              </w:rPr>
            </w:pPr>
          </w:p>
          <w:p w14:paraId="54EB220C" w14:textId="65607001" w:rsidR="00661AC7" w:rsidRDefault="00661AC7">
            <w:pPr>
              <w:rPr>
                <w:rFonts w:ascii="Arial Narrow" w:hAnsi="Arial Narrow" w:cs="Arial"/>
                <w:sz w:val="16"/>
                <w:szCs w:val="16"/>
              </w:rPr>
            </w:pPr>
            <w:r>
              <w:rPr>
                <w:rFonts w:ascii="Arial Narrow" w:hAnsi="Arial Narrow" w:cs="Arial"/>
                <w:sz w:val="16"/>
                <w:szCs w:val="16"/>
              </w:rPr>
              <w:t>ASAP</w:t>
            </w:r>
          </w:p>
        </w:tc>
      </w:tr>
      <w:tr w:rsidR="005B7DC3" w14:paraId="704800A1" w14:textId="77777777" w:rsidTr="00B03DA1">
        <w:trPr>
          <w:trHeight w:val="346"/>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8FEA1" w14:textId="713E4E39" w:rsidR="005B7DC3" w:rsidRDefault="00AE4A84">
            <w:pPr>
              <w:ind w:left="-106" w:right="314" w:firstLine="142"/>
              <w:rPr>
                <w:rFonts w:ascii="Arial Narrow" w:hAnsi="Arial Narrow" w:cs="Arial"/>
                <w:sz w:val="16"/>
                <w:szCs w:val="16"/>
              </w:rPr>
            </w:pPr>
            <w:r>
              <w:rPr>
                <w:rFonts w:ascii="Arial Narrow" w:hAnsi="Arial Narrow" w:cs="Arial"/>
                <w:sz w:val="16"/>
                <w:szCs w:val="16"/>
              </w:rPr>
              <w:t>9</w:t>
            </w:r>
            <w:r w:rsidR="00A26D92">
              <w:rPr>
                <w:rFonts w:ascii="Arial Narrow" w:hAnsi="Arial Narrow" w:cs="Arial"/>
                <w:sz w:val="16"/>
                <w:szCs w:val="16"/>
              </w:rPr>
              <w:t>.</w:t>
            </w:r>
          </w:p>
        </w:tc>
        <w:tc>
          <w:tcPr>
            <w:tcW w:w="5734" w:type="dxa"/>
            <w:tcBorders>
              <w:top w:val="single" w:sz="4" w:space="0" w:color="00000A"/>
              <w:left w:val="single" w:sz="4" w:space="0" w:color="00000A"/>
              <w:bottom w:val="single" w:sz="4" w:space="0" w:color="00000A"/>
              <w:right w:val="single" w:sz="4" w:space="0" w:color="00000A"/>
            </w:tcBorders>
            <w:shd w:val="clear" w:color="auto" w:fill="auto"/>
          </w:tcPr>
          <w:p w14:paraId="52DD47E5" w14:textId="5E347829" w:rsidR="005B7DC3" w:rsidRDefault="00892041">
            <w:pPr>
              <w:rPr>
                <w:rFonts w:ascii="Arial Narrow" w:hAnsi="Arial Narrow" w:cs="Arial"/>
                <w:b/>
                <w:bCs/>
                <w:sz w:val="16"/>
                <w:szCs w:val="16"/>
                <w:u w:val="single"/>
              </w:rPr>
            </w:pPr>
            <w:r>
              <w:rPr>
                <w:rFonts w:ascii="Arial Narrow" w:hAnsi="Arial Narrow" w:cs="Arial"/>
                <w:b/>
                <w:bCs/>
                <w:sz w:val="16"/>
                <w:szCs w:val="16"/>
                <w:u w:val="single"/>
              </w:rPr>
              <w:t>COMMUNITY ASPIRATIONS LIST</w:t>
            </w:r>
          </w:p>
          <w:p w14:paraId="1DF2B562" w14:textId="2432837D" w:rsidR="00B13586" w:rsidRDefault="00B13586">
            <w:pPr>
              <w:rPr>
                <w:rFonts w:ascii="Arial Narrow" w:hAnsi="Arial Narrow" w:cs="Arial"/>
                <w:sz w:val="16"/>
                <w:szCs w:val="16"/>
              </w:rPr>
            </w:pPr>
            <w:r w:rsidRPr="00B13586">
              <w:rPr>
                <w:rFonts w:ascii="Arial Narrow" w:hAnsi="Arial Narrow" w:cs="Arial"/>
                <w:sz w:val="16"/>
                <w:szCs w:val="16"/>
              </w:rPr>
              <w:t xml:space="preserve">HC presented an extract of all the current Community Aspirations </w:t>
            </w:r>
            <w:r>
              <w:rPr>
                <w:rFonts w:ascii="Arial Narrow" w:hAnsi="Arial Narrow" w:cs="Arial"/>
                <w:sz w:val="16"/>
                <w:szCs w:val="16"/>
              </w:rPr>
              <w:t xml:space="preserve">currently contained in the draft NDP and </w:t>
            </w:r>
            <w:r w:rsidR="00A04BF6">
              <w:rPr>
                <w:rFonts w:ascii="Arial Narrow" w:hAnsi="Arial Narrow" w:cs="Arial"/>
                <w:sz w:val="16"/>
                <w:szCs w:val="16"/>
              </w:rPr>
              <w:t xml:space="preserve">asked </w:t>
            </w:r>
            <w:r>
              <w:rPr>
                <w:rFonts w:ascii="Arial Narrow" w:hAnsi="Arial Narrow" w:cs="Arial"/>
                <w:sz w:val="16"/>
                <w:szCs w:val="16"/>
              </w:rPr>
              <w:t xml:space="preserve">SG members to review the list and submit any comments or additional ‘Aspirations’ to him by the </w:t>
            </w:r>
            <w:r w:rsidRPr="00CB0D16">
              <w:rPr>
                <w:rFonts w:ascii="Arial Narrow" w:hAnsi="Arial Narrow" w:cs="Arial"/>
                <w:b/>
                <w:bCs/>
                <w:sz w:val="16"/>
                <w:szCs w:val="16"/>
                <w:u w:val="single"/>
              </w:rPr>
              <w:t>3</w:t>
            </w:r>
            <w:r w:rsidRPr="00CB0D16">
              <w:rPr>
                <w:rFonts w:ascii="Arial Narrow" w:hAnsi="Arial Narrow" w:cs="Arial"/>
                <w:b/>
                <w:bCs/>
                <w:sz w:val="16"/>
                <w:szCs w:val="16"/>
                <w:u w:val="single"/>
                <w:vertAlign w:val="superscript"/>
              </w:rPr>
              <w:t>rd</w:t>
            </w:r>
            <w:r w:rsidRPr="00CB0D16">
              <w:rPr>
                <w:rFonts w:ascii="Arial Narrow" w:hAnsi="Arial Narrow" w:cs="Arial"/>
                <w:b/>
                <w:bCs/>
                <w:sz w:val="16"/>
                <w:szCs w:val="16"/>
                <w:u w:val="single"/>
              </w:rPr>
              <w:t xml:space="preserve"> April 2023</w:t>
            </w:r>
            <w:r>
              <w:rPr>
                <w:rFonts w:ascii="Arial Narrow" w:hAnsi="Arial Narrow" w:cs="Arial"/>
                <w:sz w:val="16"/>
                <w:szCs w:val="16"/>
              </w:rPr>
              <w:t>. The following additions were agreed:</w:t>
            </w:r>
          </w:p>
          <w:p w14:paraId="5C92008D" w14:textId="77777777" w:rsidR="00B13586" w:rsidRDefault="00B13586" w:rsidP="00B13586">
            <w:pPr>
              <w:pStyle w:val="ListParagraph"/>
              <w:numPr>
                <w:ilvl w:val="0"/>
                <w:numId w:val="6"/>
              </w:numPr>
              <w:rPr>
                <w:rFonts w:ascii="Arial Narrow" w:hAnsi="Arial Narrow" w:cs="Arial"/>
                <w:sz w:val="16"/>
                <w:szCs w:val="16"/>
              </w:rPr>
            </w:pPr>
            <w:r>
              <w:rPr>
                <w:rFonts w:ascii="Arial Narrow" w:hAnsi="Arial Narrow" w:cs="Arial"/>
                <w:sz w:val="16"/>
                <w:szCs w:val="16"/>
              </w:rPr>
              <w:t>Removal of street lighting along the A4155 between Playhatch roundabout and the Boundary traffic lights.</w:t>
            </w:r>
          </w:p>
          <w:p w14:paraId="0F937464" w14:textId="77777777" w:rsidR="00B13586" w:rsidRDefault="00B13586" w:rsidP="00B13586">
            <w:pPr>
              <w:pStyle w:val="ListParagraph"/>
              <w:numPr>
                <w:ilvl w:val="0"/>
                <w:numId w:val="6"/>
              </w:numPr>
              <w:rPr>
                <w:rFonts w:ascii="Arial Narrow" w:hAnsi="Arial Narrow" w:cs="Arial"/>
                <w:sz w:val="16"/>
                <w:szCs w:val="16"/>
              </w:rPr>
            </w:pPr>
            <w:r>
              <w:rPr>
                <w:rFonts w:ascii="Arial Narrow" w:hAnsi="Arial Narrow" w:cs="Arial"/>
                <w:sz w:val="16"/>
                <w:szCs w:val="16"/>
              </w:rPr>
              <w:t>The  introduction of traffic calming measures along the A4155 between the Playhatch Roundabout and Boundary traffic lights to  dissuade speeding/racing along this stretch of road.</w:t>
            </w:r>
          </w:p>
          <w:p w14:paraId="448973A1" w14:textId="00DB0568" w:rsidR="00B13586" w:rsidRDefault="00B13586" w:rsidP="00B13586">
            <w:pPr>
              <w:pStyle w:val="ListParagraph"/>
              <w:numPr>
                <w:ilvl w:val="0"/>
                <w:numId w:val="6"/>
              </w:numPr>
              <w:rPr>
                <w:rFonts w:ascii="Arial Narrow" w:hAnsi="Arial Narrow" w:cs="Arial"/>
                <w:sz w:val="16"/>
                <w:szCs w:val="16"/>
              </w:rPr>
            </w:pPr>
            <w:r>
              <w:rPr>
                <w:rFonts w:ascii="Arial Narrow" w:hAnsi="Arial Narrow" w:cs="Arial"/>
                <w:sz w:val="16"/>
                <w:szCs w:val="16"/>
              </w:rPr>
              <w:t>Dunsden Green to become a 20mph along with Sonning Eye and Playhatch.</w:t>
            </w:r>
          </w:p>
          <w:p w14:paraId="6D6B0B7E" w14:textId="6851C5E8" w:rsidR="00B13586" w:rsidRDefault="00B13586" w:rsidP="00B13586">
            <w:pPr>
              <w:pStyle w:val="ListParagraph"/>
              <w:numPr>
                <w:ilvl w:val="0"/>
                <w:numId w:val="6"/>
              </w:numPr>
              <w:rPr>
                <w:rFonts w:ascii="Arial Narrow" w:hAnsi="Arial Narrow" w:cs="Arial"/>
                <w:sz w:val="16"/>
                <w:szCs w:val="16"/>
              </w:rPr>
            </w:pPr>
            <w:r>
              <w:rPr>
                <w:rFonts w:ascii="Arial Narrow" w:hAnsi="Arial Narrow" w:cs="Arial"/>
                <w:sz w:val="16"/>
                <w:szCs w:val="16"/>
              </w:rPr>
              <w:t>Dunsden Green to be considered for becoming a Conservation Area.</w:t>
            </w:r>
          </w:p>
          <w:p w14:paraId="5F6EF0BC" w14:textId="40EB12D9" w:rsidR="005B7DC3" w:rsidRDefault="00D375EA" w:rsidP="00A26D92">
            <w:pPr>
              <w:pStyle w:val="ListParagraph"/>
              <w:numPr>
                <w:ilvl w:val="0"/>
                <w:numId w:val="6"/>
              </w:numPr>
              <w:rPr>
                <w:rFonts w:ascii="Arial Narrow" w:hAnsi="Arial Narrow" w:cs="Arial"/>
                <w:sz w:val="16"/>
                <w:szCs w:val="16"/>
              </w:rPr>
            </w:pPr>
            <w:r w:rsidRPr="00A26D92">
              <w:rPr>
                <w:rFonts w:ascii="Arial Narrow" w:hAnsi="Arial Narrow" w:cs="Arial"/>
                <w:sz w:val="16"/>
                <w:szCs w:val="16"/>
              </w:rPr>
              <w:t>The cessation</w:t>
            </w:r>
            <w:r w:rsidR="00B13586" w:rsidRPr="00A26D92">
              <w:rPr>
                <w:rFonts w:ascii="Arial Narrow" w:hAnsi="Arial Narrow" w:cs="Arial"/>
                <w:sz w:val="16"/>
                <w:szCs w:val="16"/>
              </w:rPr>
              <w:t xml:space="preserve"> of </w:t>
            </w:r>
            <w:r w:rsidR="00661AC7">
              <w:rPr>
                <w:rFonts w:ascii="Arial Narrow" w:hAnsi="Arial Narrow" w:cs="Arial"/>
                <w:sz w:val="16"/>
                <w:szCs w:val="16"/>
              </w:rPr>
              <w:t>g</w:t>
            </w:r>
            <w:r w:rsidR="00B13586" w:rsidRPr="00A26D92">
              <w:rPr>
                <w:rFonts w:ascii="Arial Narrow" w:hAnsi="Arial Narrow" w:cs="Arial"/>
                <w:sz w:val="16"/>
                <w:szCs w:val="16"/>
              </w:rPr>
              <w:t xml:space="preserve">ravel </w:t>
            </w:r>
            <w:r w:rsidR="00661AC7">
              <w:rPr>
                <w:rFonts w:ascii="Arial Narrow" w:hAnsi="Arial Narrow" w:cs="Arial"/>
                <w:sz w:val="16"/>
                <w:szCs w:val="16"/>
              </w:rPr>
              <w:t>e</w:t>
            </w:r>
            <w:r w:rsidR="00B13586" w:rsidRPr="00A26D92">
              <w:rPr>
                <w:rFonts w:ascii="Arial Narrow" w:hAnsi="Arial Narrow" w:cs="Arial"/>
                <w:sz w:val="16"/>
                <w:szCs w:val="16"/>
              </w:rPr>
              <w:t>xtraction within the Parish to alleviate the burden of such activities on the environment</w:t>
            </w:r>
            <w:r w:rsidR="00A04BF6">
              <w:rPr>
                <w:rFonts w:ascii="Arial Narrow" w:hAnsi="Arial Narrow" w:cs="Arial"/>
                <w:sz w:val="16"/>
                <w:szCs w:val="16"/>
              </w:rPr>
              <w:t xml:space="preserve"> and the settlement of Sonning Eye</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63AB5" w14:textId="77777777" w:rsidR="005B7DC3" w:rsidRDefault="005B7DC3">
            <w:pPr>
              <w:rPr>
                <w:rFonts w:ascii="Arial Narrow" w:hAnsi="Arial Narrow" w:cs="Arial"/>
                <w:sz w:val="16"/>
                <w:szCs w:val="16"/>
              </w:rPr>
            </w:pPr>
          </w:p>
          <w:p w14:paraId="75D7067F" w14:textId="77777777" w:rsidR="005B7DC3" w:rsidRDefault="005B7DC3">
            <w:pPr>
              <w:rPr>
                <w:rFonts w:ascii="Arial Narrow" w:hAnsi="Arial Narrow" w:cs="Arial"/>
                <w:sz w:val="16"/>
                <w:szCs w:val="16"/>
              </w:rPr>
            </w:pPr>
          </w:p>
          <w:p w14:paraId="552120AF" w14:textId="77777777" w:rsidR="005B7DC3" w:rsidRDefault="005B7DC3">
            <w:pPr>
              <w:rPr>
                <w:rFonts w:ascii="Arial Narrow" w:hAnsi="Arial Narrow" w:cs="Arial"/>
                <w:sz w:val="16"/>
                <w:szCs w:val="16"/>
              </w:rPr>
            </w:pPr>
          </w:p>
          <w:p w14:paraId="72EFBECD" w14:textId="77777777" w:rsidR="005B7DC3" w:rsidRDefault="005B7DC3">
            <w:pPr>
              <w:rPr>
                <w:rFonts w:ascii="Arial Narrow" w:hAnsi="Arial Narrow" w:cs="Arial"/>
                <w:sz w:val="16"/>
                <w:szCs w:val="16"/>
              </w:rPr>
            </w:pPr>
          </w:p>
          <w:p w14:paraId="7277A785" w14:textId="77777777" w:rsidR="005B7DC3" w:rsidRDefault="005B7DC3">
            <w:pPr>
              <w:rPr>
                <w:rFonts w:ascii="Arial Narrow" w:hAnsi="Arial Narrow" w:cs="Arial"/>
                <w:sz w:val="16"/>
                <w:szCs w:val="16"/>
              </w:rPr>
            </w:pPr>
          </w:p>
          <w:p w14:paraId="73628CA1" w14:textId="77777777" w:rsidR="005B7DC3" w:rsidRDefault="005B7DC3">
            <w:pPr>
              <w:rPr>
                <w:rFonts w:ascii="Arial Narrow" w:hAnsi="Arial Narrow" w:cs="Arial"/>
                <w:sz w:val="16"/>
                <w:szCs w:val="16"/>
              </w:rPr>
            </w:pPr>
          </w:p>
          <w:p w14:paraId="26B9EB4F" w14:textId="77777777" w:rsidR="005B7DC3" w:rsidRDefault="005B7DC3">
            <w:pPr>
              <w:rPr>
                <w:rFonts w:ascii="Arial Narrow" w:hAnsi="Arial Narrow" w:cs="Arial"/>
                <w:sz w:val="16"/>
                <w:szCs w:val="16"/>
              </w:rPr>
            </w:pPr>
          </w:p>
          <w:p w14:paraId="4585020D" w14:textId="77777777" w:rsidR="005B7DC3" w:rsidRDefault="005B7DC3">
            <w:pPr>
              <w:rPr>
                <w:rFonts w:ascii="Arial Narrow" w:hAnsi="Arial Narrow" w:cs="Arial"/>
                <w:sz w:val="16"/>
                <w:szCs w:val="16"/>
              </w:rPr>
            </w:pPr>
          </w:p>
          <w:p w14:paraId="1AAC8A16" w14:textId="77777777" w:rsidR="005B7DC3" w:rsidRDefault="005B7DC3">
            <w:pPr>
              <w:rPr>
                <w:rFonts w:ascii="Arial Narrow" w:hAnsi="Arial Narrow" w:cs="Arial"/>
                <w:sz w:val="16"/>
                <w:szCs w:val="16"/>
              </w:rPr>
            </w:pPr>
          </w:p>
          <w:p w14:paraId="683A2DE7" w14:textId="7376F8C1" w:rsidR="005B7DC3" w:rsidRDefault="005B7DC3">
            <w:pPr>
              <w:rPr>
                <w:rFonts w:ascii="Arial Narrow" w:hAnsi="Arial Narrow" w:cs="Arial"/>
                <w:sz w:val="16"/>
                <w:szCs w:val="16"/>
              </w:rPr>
            </w:pPr>
          </w:p>
          <w:p w14:paraId="3631F4E2" w14:textId="77777777" w:rsidR="00661AC7" w:rsidRDefault="00661AC7">
            <w:pPr>
              <w:rPr>
                <w:rFonts w:ascii="Arial Narrow" w:hAnsi="Arial Narrow" w:cs="Arial"/>
                <w:sz w:val="16"/>
                <w:szCs w:val="16"/>
              </w:rPr>
            </w:pPr>
          </w:p>
          <w:p w14:paraId="1A8A4F5D" w14:textId="41C787F0" w:rsidR="000D4672" w:rsidRDefault="000D4672">
            <w:pPr>
              <w:rPr>
                <w:rFonts w:ascii="Arial Narrow" w:hAnsi="Arial Narrow" w:cs="Arial"/>
                <w:sz w:val="16"/>
                <w:szCs w:val="16"/>
              </w:rPr>
            </w:pPr>
          </w:p>
          <w:p w14:paraId="609BE05D" w14:textId="2C21E376" w:rsidR="005B7DC3" w:rsidRDefault="00661AC7" w:rsidP="00A26D92">
            <w:pPr>
              <w:rPr>
                <w:rFonts w:ascii="Arial Narrow" w:hAnsi="Arial Narrow" w:cs="Arial"/>
                <w:sz w:val="16"/>
                <w:szCs w:val="16"/>
              </w:rPr>
            </w:pPr>
            <w:r>
              <w:rPr>
                <w:rFonts w:ascii="Arial Narrow" w:hAnsi="Arial Narrow" w:cs="Arial"/>
                <w:sz w:val="16"/>
                <w:szCs w:val="16"/>
              </w:rPr>
              <w:t>All SG Members</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FB3DEE" w14:textId="77777777" w:rsidR="005B7DC3" w:rsidRDefault="005B7DC3">
            <w:pPr>
              <w:rPr>
                <w:rFonts w:ascii="Arial Narrow" w:hAnsi="Arial Narrow" w:cs="Arial"/>
                <w:sz w:val="16"/>
                <w:szCs w:val="16"/>
              </w:rPr>
            </w:pPr>
          </w:p>
          <w:p w14:paraId="7F83ADBF" w14:textId="77777777" w:rsidR="005B7DC3" w:rsidRDefault="005B7DC3">
            <w:pPr>
              <w:rPr>
                <w:rFonts w:ascii="Arial Narrow" w:hAnsi="Arial Narrow" w:cs="Arial"/>
                <w:sz w:val="16"/>
                <w:szCs w:val="16"/>
              </w:rPr>
            </w:pPr>
          </w:p>
          <w:p w14:paraId="79AD73DE" w14:textId="77777777" w:rsidR="005B7DC3" w:rsidRDefault="005B7DC3">
            <w:pPr>
              <w:rPr>
                <w:rFonts w:ascii="Arial Narrow" w:hAnsi="Arial Narrow" w:cs="Arial"/>
                <w:sz w:val="16"/>
                <w:szCs w:val="16"/>
              </w:rPr>
            </w:pPr>
          </w:p>
          <w:p w14:paraId="0E42F2AE" w14:textId="77777777" w:rsidR="005B7DC3" w:rsidRDefault="005B7DC3">
            <w:pPr>
              <w:rPr>
                <w:rFonts w:ascii="Arial Narrow" w:hAnsi="Arial Narrow" w:cs="Arial"/>
                <w:sz w:val="16"/>
                <w:szCs w:val="16"/>
              </w:rPr>
            </w:pPr>
          </w:p>
          <w:p w14:paraId="3964A765" w14:textId="77777777" w:rsidR="005B7DC3" w:rsidRDefault="005B7DC3">
            <w:pPr>
              <w:rPr>
                <w:rFonts w:ascii="Arial Narrow" w:hAnsi="Arial Narrow" w:cs="Arial"/>
                <w:sz w:val="16"/>
                <w:szCs w:val="16"/>
              </w:rPr>
            </w:pPr>
          </w:p>
          <w:p w14:paraId="6576B1A5" w14:textId="77777777" w:rsidR="005B7DC3" w:rsidRDefault="005B7DC3">
            <w:pPr>
              <w:rPr>
                <w:rFonts w:ascii="Arial Narrow" w:hAnsi="Arial Narrow" w:cs="Arial"/>
                <w:sz w:val="16"/>
                <w:szCs w:val="16"/>
              </w:rPr>
            </w:pPr>
          </w:p>
          <w:p w14:paraId="1589EC9F" w14:textId="77777777" w:rsidR="005B7DC3" w:rsidRDefault="005B7DC3">
            <w:pPr>
              <w:rPr>
                <w:rFonts w:ascii="Arial Narrow" w:hAnsi="Arial Narrow" w:cs="Arial"/>
                <w:sz w:val="16"/>
                <w:szCs w:val="16"/>
              </w:rPr>
            </w:pPr>
          </w:p>
          <w:p w14:paraId="674755E4" w14:textId="77777777" w:rsidR="005B7DC3" w:rsidRDefault="005B7DC3">
            <w:pPr>
              <w:rPr>
                <w:rFonts w:ascii="Arial Narrow" w:hAnsi="Arial Narrow" w:cs="Arial"/>
                <w:sz w:val="16"/>
                <w:szCs w:val="16"/>
              </w:rPr>
            </w:pPr>
          </w:p>
          <w:p w14:paraId="36B70CA1" w14:textId="77777777" w:rsidR="005B7DC3" w:rsidRDefault="005B7DC3">
            <w:pPr>
              <w:rPr>
                <w:rFonts w:ascii="Arial Narrow" w:hAnsi="Arial Narrow" w:cs="Arial"/>
                <w:sz w:val="16"/>
                <w:szCs w:val="16"/>
              </w:rPr>
            </w:pPr>
          </w:p>
          <w:p w14:paraId="276C5F8C" w14:textId="77777777" w:rsidR="005B7DC3" w:rsidRDefault="005B7DC3">
            <w:pPr>
              <w:rPr>
                <w:rFonts w:ascii="Arial Narrow" w:hAnsi="Arial Narrow" w:cs="Arial"/>
                <w:sz w:val="16"/>
                <w:szCs w:val="16"/>
              </w:rPr>
            </w:pPr>
          </w:p>
          <w:p w14:paraId="3427DB52" w14:textId="77777777" w:rsidR="005B7DC3" w:rsidRDefault="005B7DC3">
            <w:pPr>
              <w:rPr>
                <w:rFonts w:ascii="Arial Narrow" w:hAnsi="Arial Narrow" w:cs="Arial"/>
                <w:sz w:val="16"/>
                <w:szCs w:val="16"/>
              </w:rPr>
            </w:pPr>
          </w:p>
          <w:p w14:paraId="05E69153" w14:textId="77777777" w:rsidR="005B7DC3" w:rsidRDefault="005B7DC3">
            <w:pPr>
              <w:rPr>
                <w:rFonts w:ascii="Arial Narrow" w:hAnsi="Arial Narrow" w:cs="Arial"/>
                <w:sz w:val="16"/>
                <w:szCs w:val="16"/>
              </w:rPr>
            </w:pPr>
          </w:p>
          <w:p w14:paraId="78159D7F" w14:textId="43ADFCD5" w:rsidR="00661AC7" w:rsidRDefault="00661AC7">
            <w:pPr>
              <w:rPr>
                <w:rFonts w:ascii="Arial Narrow" w:hAnsi="Arial Narrow" w:cs="Arial"/>
                <w:sz w:val="16"/>
                <w:szCs w:val="16"/>
              </w:rPr>
            </w:pPr>
            <w:r>
              <w:rPr>
                <w:rFonts w:ascii="Arial Narrow" w:hAnsi="Arial Narrow" w:cs="Arial"/>
                <w:sz w:val="16"/>
                <w:szCs w:val="16"/>
              </w:rPr>
              <w:t>3</w:t>
            </w:r>
            <w:r w:rsidRPr="00661AC7">
              <w:rPr>
                <w:rFonts w:ascii="Arial Narrow" w:hAnsi="Arial Narrow" w:cs="Arial"/>
                <w:sz w:val="16"/>
                <w:szCs w:val="16"/>
                <w:vertAlign w:val="superscript"/>
              </w:rPr>
              <w:t>rd</w:t>
            </w:r>
            <w:r>
              <w:rPr>
                <w:rFonts w:ascii="Arial Narrow" w:hAnsi="Arial Narrow" w:cs="Arial"/>
                <w:sz w:val="16"/>
                <w:szCs w:val="16"/>
              </w:rPr>
              <w:t xml:space="preserve"> April 2023</w:t>
            </w:r>
          </w:p>
        </w:tc>
      </w:tr>
      <w:tr w:rsidR="00A26D92" w14:paraId="4440AE08" w14:textId="77777777" w:rsidTr="00663966">
        <w:trPr>
          <w:trHeight w:val="774"/>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C99E9D" w14:textId="240F42EC" w:rsidR="00A26D92" w:rsidRDefault="00AE4A84">
            <w:pPr>
              <w:ind w:left="-106" w:right="314" w:firstLine="142"/>
              <w:rPr>
                <w:rFonts w:ascii="Arial Narrow" w:hAnsi="Arial Narrow" w:cs="Arial"/>
                <w:sz w:val="16"/>
                <w:szCs w:val="16"/>
              </w:rPr>
            </w:pPr>
            <w:r>
              <w:rPr>
                <w:rFonts w:ascii="Arial Narrow" w:hAnsi="Arial Narrow" w:cs="Arial"/>
                <w:sz w:val="16"/>
                <w:szCs w:val="16"/>
              </w:rPr>
              <w:t>10</w:t>
            </w:r>
            <w:r w:rsidR="00A26D92">
              <w:rPr>
                <w:rFonts w:ascii="Arial Narrow" w:hAnsi="Arial Narrow" w:cs="Arial"/>
                <w:sz w:val="16"/>
                <w:szCs w:val="16"/>
              </w:rPr>
              <w:t>.</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FDEE4" w14:textId="77777777" w:rsidR="00A26D92" w:rsidRDefault="00663966">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COMMUNITY ENGAGEMENT</w:t>
            </w:r>
          </w:p>
          <w:p w14:paraId="75D6F3E8" w14:textId="4B7BE413" w:rsidR="00663966" w:rsidRPr="00663966" w:rsidRDefault="00663966">
            <w:pPr>
              <w:rPr>
                <w:rStyle w:val="apple-converted-space"/>
                <w:rFonts w:ascii="Arial Narrow" w:hAnsi="Arial Narrow"/>
                <w:sz w:val="16"/>
                <w:szCs w:val="16"/>
              </w:rPr>
            </w:pPr>
            <w:r w:rsidRPr="00663966">
              <w:rPr>
                <w:rStyle w:val="apple-converted-space"/>
                <w:rFonts w:ascii="Arial Narrow" w:hAnsi="Arial Narrow"/>
                <w:sz w:val="16"/>
                <w:szCs w:val="16"/>
              </w:rPr>
              <w:t xml:space="preserve">DS stated that </w:t>
            </w:r>
            <w:r w:rsidR="00A04BF6">
              <w:rPr>
                <w:rStyle w:val="apple-converted-space"/>
                <w:rFonts w:ascii="Arial Narrow" w:hAnsi="Arial Narrow"/>
                <w:sz w:val="16"/>
                <w:szCs w:val="16"/>
              </w:rPr>
              <w:t xml:space="preserve">the Community Engagement Plan will be drafted to </w:t>
            </w:r>
            <w:r w:rsidR="00176B87">
              <w:rPr>
                <w:rStyle w:val="apple-converted-space"/>
                <w:rFonts w:ascii="Arial Narrow" w:hAnsi="Arial Narrow"/>
                <w:sz w:val="16"/>
                <w:szCs w:val="16"/>
              </w:rPr>
              <w:t>support</w:t>
            </w:r>
            <w:r w:rsidR="00A04BF6">
              <w:rPr>
                <w:rStyle w:val="apple-converted-space"/>
                <w:rFonts w:ascii="Arial Narrow" w:hAnsi="Arial Narrow"/>
                <w:sz w:val="16"/>
                <w:szCs w:val="16"/>
              </w:rPr>
              <w:t xml:space="preserve"> the Action Plan (once confirmed) to support the various stages of each process. DS will draft</w:t>
            </w:r>
            <w:r w:rsidRPr="00663966">
              <w:rPr>
                <w:rStyle w:val="apple-converted-space"/>
                <w:rFonts w:ascii="Arial Narrow" w:hAnsi="Arial Narrow"/>
                <w:sz w:val="16"/>
                <w:szCs w:val="16"/>
              </w:rPr>
              <w:t xml:space="preserve"> a newsletter to update the Parish on the progress of the draft NDP </w:t>
            </w:r>
            <w:r w:rsidR="00A04BF6">
              <w:rPr>
                <w:rStyle w:val="apple-converted-space"/>
                <w:rFonts w:ascii="Arial Narrow" w:hAnsi="Arial Narrow"/>
                <w:sz w:val="16"/>
                <w:szCs w:val="16"/>
              </w:rPr>
              <w:t xml:space="preserve">for DW to make ready for circulation by </w:t>
            </w:r>
            <w:r w:rsidRPr="00663966">
              <w:rPr>
                <w:rStyle w:val="apple-converted-space"/>
                <w:rFonts w:ascii="Arial Narrow" w:hAnsi="Arial Narrow"/>
                <w:sz w:val="16"/>
                <w:szCs w:val="16"/>
              </w:rPr>
              <w:t>8/9</w:t>
            </w:r>
            <w:r w:rsidRPr="00663966">
              <w:rPr>
                <w:rStyle w:val="apple-converted-space"/>
                <w:rFonts w:ascii="Arial Narrow" w:hAnsi="Arial Narrow"/>
                <w:sz w:val="16"/>
                <w:szCs w:val="16"/>
                <w:vertAlign w:val="superscript"/>
              </w:rPr>
              <w:t>th</w:t>
            </w:r>
            <w:r w:rsidRPr="00663966">
              <w:rPr>
                <w:rStyle w:val="apple-converted-space"/>
                <w:rFonts w:ascii="Arial Narrow" w:hAnsi="Arial Narrow"/>
                <w:sz w:val="16"/>
                <w:szCs w:val="16"/>
              </w:rPr>
              <w:t xml:space="preserve"> April</w:t>
            </w:r>
            <w:r>
              <w:rPr>
                <w:rStyle w:val="apple-converted-space"/>
                <w:rFonts w:ascii="Arial Narrow" w:hAnsi="Arial Narrow"/>
                <w:sz w:val="16"/>
                <w:szCs w:val="16"/>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CAA830" w14:textId="77777777" w:rsidR="00A26D92" w:rsidRDefault="00A26D92">
            <w:pPr>
              <w:rPr>
                <w:rFonts w:ascii="Arial Narrow" w:hAnsi="Arial Narrow" w:cs="Arial"/>
                <w:sz w:val="16"/>
                <w:szCs w:val="16"/>
              </w:rPr>
            </w:pPr>
          </w:p>
          <w:p w14:paraId="42CB0995" w14:textId="78E421E4" w:rsidR="00661AC7" w:rsidRDefault="00661AC7">
            <w:pPr>
              <w:rPr>
                <w:rFonts w:ascii="Arial Narrow" w:hAnsi="Arial Narrow" w:cs="Arial"/>
                <w:sz w:val="16"/>
                <w:szCs w:val="16"/>
              </w:rPr>
            </w:pPr>
          </w:p>
          <w:p w14:paraId="62F516CC" w14:textId="77777777" w:rsidR="00176B87" w:rsidRDefault="00176B87">
            <w:pPr>
              <w:rPr>
                <w:rFonts w:ascii="Arial Narrow" w:hAnsi="Arial Narrow" w:cs="Arial"/>
                <w:sz w:val="16"/>
                <w:szCs w:val="16"/>
              </w:rPr>
            </w:pPr>
          </w:p>
          <w:p w14:paraId="3F76D197" w14:textId="77777777" w:rsidR="00661AC7" w:rsidRDefault="00661AC7">
            <w:pPr>
              <w:rPr>
                <w:rFonts w:ascii="Arial Narrow" w:hAnsi="Arial Narrow" w:cs="Arial"/>
                <w:sz w:val="16"/>
                <w:szCs w:val="16"/>
              </w:rPr>
            </w:pPr>
          </w:p>
          <w:p w14:paraId="5257FA66" w14:textId="30D3F48B" w:rsidR="00661AC7" w:rsidRDefault="00661AC7">
            <w:pPr>
              <w:rPr>
                <w:rFonts w:ascii="Arial Narrow" w:hAnsi="Arial Narrow" w:cs="Arial"/>
                <w:sz w:val="16"/>
                <w:szCs w:val="16"/>
              </w:rPr>
            </w:pPr>
            <w:r>
              <w:rPr>
                <w:rFonts w:ascii="Arial Narrow" w:hAnsi="Arial Narrow" w:cs="Arial"/>
                <w:sz w:val="16"/>
                <w:szCs w:val="16"/>
              </w:rPr>
              <w:t>Deborah S</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4278B5" w14:textId="77777777" w:rsidR="00A26D92" w:rsidRDefault="00A26D92">
            <w:pPr>
              <w:rPr>
                <w:rFonts w:ascii="Arial Narrow" w:hAnsi="Arial Narrow" w:cs="Arial"/>
                <w:sz w:val="16"/>
                <w:szCs w:val="16"/>
              </w:rPr>
            </w:pPr>
          </w:p>
          <w:p w14:paraId="29701104" w14:textId="6F786A65" w:rsidR="00661AC7" w:rsidRDefault="00661AC7">
            <w:pPr>
              <w:rPr>
                <w:rFonts w:ascii="Arial Narrow" w:hAnsi="Arial Narrow" w:cs="Arial"/>
                <w:sz w:val="16"/>
                <w:szCs w:val="16"/>
              </w:rPr>
            </w:pPr>
          </w:p>
          <w:p w14:paraId="7996A02C" w14:textId="77777777" w:rsidR="00176B87" w:rsidRDefault="00176B87">
            <w:pPr>
              <w:rPr>
                <w:rFonts w:ascii="Arial Narrow" w:hAnsi="Arial Narrow" w:cs="Arial"/>
                <w:sz w:val="16"/>
                <w:szCs w:val="16"/>
              </w:rPr>
            </w:pPr>
          </w:p>
          <w:p w14:paraId="5E24E221" w14:textId="77777777" w:rsidR="00661AC7" w:rsidRDefault="00661AC7">
            <w:pPr>
              <w:rPr>
                <w:rFonts w:ascii="Arial Narrow" w:hAnsi="Arial Narrow" w:cs="Arial"/>
                <w:sz w:val="16"/>
                <w:szCs w:val="16"/>
              </w:rPr>
            </w:pPr>
          </w:p>
          <w:p w14:paraId="142E0348" w14:textId="6D6915A0" w:rsidR="00661AC7" w:rsidRDefault="00661AC7">
            <w:pPr>
              <w:rPr>
                <w:rFonts w:ascii="Arial Narrow" w:hAnsi="Arial Narrow" w:cs="Arial"/>
                <w:sz w:val="16"/>
                <w:szCs w:val="16"/>
              </w:rPr>
            </w:pPr>
            <w:r>
              <w:rPr>
                <w:rFonts w:ascii="Arial Narrow" w:hAnsi="Arial Narrow" w:cs="Arial"/>
                <w:sz w:val="16"/>
                <w:szCs w:val="16"/>
              </w:rPr>
              <w:t>27</w:t>
            </w:r>
            <w:r w:rsidRPr="00661AC7">
              <w:rPr>
                <w:rFonts w:ascii="Arial Narrow" w:hAnsi="Arial Narrow" w:cs="Arial"/>
                <w:sz w:val="16"/>
                <w:szCs w:val="16"/>
                <w:vertAlign w:val="superscript"/>
              </w:rPr>
              <w:t>th</w:t>
            </w:r>
            <w:r>
              <w:rPr>
                <w:rFonts w:ascii="Arial Narrow" w:hAnsi="Arial Narrow" w:cs="Arial"/>
                <w:sz w:val="16"/>
                <w:szCs w:val="16"/>
              </w:rPr>
              <w:t xml:space="preserve"> March</w:t>
            </w:r>
          </w:p>
        </w:tc>
      </w:tr>
      <w:tr w:rsidR="005B7DC3" w14:paraId="0273BA6D" w14:textId="77777777" w:rsidTr="00661AC7">
        <w:trPr>
          <w:trHeight w:val="2921"/>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4D051F" w14:textId="11E8BFF0" w:rsidR="005B7DC3" w:rsidRDefault="00AE4A84">
            <w:pPr>
              <w:ind w:left="-106" w:right="314" w:firstLine="142"/>
              <w:rPr>
                <w:rFonts w:ascii="Arial Narrow" w:hAnsi="Arial Narrow" w:cs="Arial"/>
                <w:sz w:val="16"/>
                <w:szCs w:val="16"/>
              </w:rPr>
            </w:pPr>
            <w:r>
              <w:rPr>
                <w:rFonts w:ascii="Arial Narrow" w:hAnsi="Arial Narrow" w:cs="Arial"/>
                <w:sz w:val="16"/>
                <w:szCs w:val="16"/>
              </w:rPr>
              <w:t>11.</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CA27A4" w14:textId="01562496" w:rsidR="005B7DC3" w:rsidRDefault="00000000">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PARISH COUNCIL UPDATE</w:t>
            </w:r>
          </w:p>
          <w:p w14:paraId="60C63D05" w14:textId="72D854AE" w:rsidR="00663966" w:rsidRPr="00663966" w:rsidRDefault="00663966">
            <w:pPr>
              <w:rPr>
                <w:rStyle w:val="apple-converted-space"/>
                <w:rFonts w:ascii="Arial Narrow" w:hAnsi="Arial Narrow"/>
                <w:sz w:val="16"/>
                <w:szCs w:val="16"/>
              </w:rPr>
            </w:pPr>
            <w:r w:rsidRPr="00663966">
              <w:rPr>
                <w:rStyle w:val="apple-converted-space"/>
                <w:rFonts w:ascii="Arial Narrow" w:hAnsi="Arial Narrow"/>
                <w:sz w:val="16"/>
                <w:szCs w:val="16"/>
              </w:rPr>
              <w:t>DW reported:</w:t>
            </w:r>
          </w:p>
          <w:p w14:paraId="4A870CFC" w14:textId="77777777" w:rsidR="006F1E46" w:rsidRPr="006F1E46" w:rsidRDefault="00663966" w:rsidP="000218A8">
            <w:pPr>
              <w:pStyle w:val="Index"/>
              <w:numPr>
                <w:ilvl w:val="0"/>
                <w:numId w:val="7"/>
              </w:numPr>
              <w:rPr>
                <w:rFonts w:ascii="Calibri" w:eastAsiaTheme="minorHAnsi" w:hAnsi="Calibri"/>
                <w:color w:val="auto"/>
              </w:rPr>
            </w:pPr>
            <w:r w:rsidRPr="006F1E46">
              <w:rPr>
                <w:rFonts w:ascii="Arial Narrow" w:hAnsi="Arial Narrow" w:cs="Arial"/>
                <w:sz w:val="16"/>
                <w:szCs w:val="16"/>
              </w:rPr>
              <w:t>A planning application has been submitted for vehicular charging points at Playhatch Garden Centre.</w:t>
            </w:r>
          </w:p>
          <w:p w14:paraId="5BF805BE" w14:textId="551D4BB0" w:rsidR="006F1E46" w:rsidRPr="006F1E46" w:rsidRDefault="00663966" w:rsidP="000218A8">
            <w:pPr>
              <w:pStyle w:val="Index"/>
              <w:numPr>
                <w:ilvl w:val="0"/>
                <w:numId w:val="7"/>
              </w:numPr>
              <w:rPr>
                <w:rFonts w:ascii="Calibri" w:eastAsiaTheme="minorHAnsi" w:hAnsi="Calibri"/>
                <w:color w:val="auto"/>
              </w:rPr>
            </w:pPr>
            <w:r w:rsidRPr="006F1E46">
              <w:rPr>
                <w:rFonts w:ascii="Arial Narrow" w:hAnsi="Arial Narrow" w:cs="Arial"/>
                <w:sz w:val="16"/>
                <w:szCs w:val="16"/>
              </w:rPr>
              <w:t>After 3 years</w:t>
            </w:r>
            <w:r w:rsidR="00F53603" w:rsidRPr="006F1E46">
              <w:rPr>
                <w:rFonts w:ascii="Arial Narrow" w:hAnsi="Arial Narrow" w:cs="Arial"/>
                <w:sz w:val="16"/>
                <w:szCs w:val="16"/>
              </w:rPr>
              <w:t>,</w:t>
            </w:r>
            <w:r w:rsidRPr="006F1E46">
              <w:rPr>
                <w:rFonts w:ascii="Arial Narrow" w:hAnsi="Arial Narrow" w:cs="Arial"/>
                <w:sz w:val="16"/>
                <w:szCs w:val="16"/>
              </w:rPr>
              <w:t xml:space="preserve"> SODC enforcement team have confirmed the landscaping </w:t>
            </w:r>
            <w:r w:rsidR="00F53603" w:rsidRPr="006F1E46">
              <w:rPr>
                <w:rFonts w:ascii="Arial Narrow" w:hAnsi="Arial Narrow" w:cs="Arial"/>
                <w:sz w:val="16"/>
                <w:szCs w:val="16"/>
              </w:rPr>
              <w:t>at Dene Close</w:t>
            </w:r>
            <w:r w:rsidR="00176B87">
              <w:rPr>
                <w:rFonts w:ascii="Arial Narrow" w:hAnsi="Arial Narrow" w:cs="Arial"/>
                <w:sz w:val="16"/>
                <w:szCs w:val="16"/>
              </w:rPr>
              <w:t xml:space="preserve"> in Playhatch</w:t>
            </w:r>
            <w:r w:rsidR="00F53603" w:rsidRPr="006F1E46">
              <w:rPr>
                <w:rFonts w:ascii="Arial Narrow" w:hAnsi="Arial Narrow" w:cs="Arial"/>
                <w:sz w:val="16"/>
                <w:szCs w:val="16"/>
              </w:rPr>
              <w:t xml:space="preserve"> is</w:t>
            </w:r>
            <w:r w:rsidR="006F1E46">
              <w:rPr>
                <w:rFonts w:ascii="Arial Narrow" w:hAnsi="Arial Narrow" w:cs="Arial"/>
                <w:sz w:val="16"/>
                <w:szCs w:val="16"/>
              </w:rPr>
              <w:t xml:space="preserve"> in </w:t>
            </w:r>
            <w:r w:rsidR="006F1E46" w:rsidRPr="006F1E46">
              <w:rPr>
                <w:rFonts w:ascii="Arial Narrow" w:hAnsi="Arial Narrow"/>
                <w:sz w:val="16"/>
                <w:szCs w:val="16"/>
              </w:rPr>
              <w:t xml:space="preserve">breach of planning control </w:t>
            </w:r>
            <w:r w:rsidR="006F1E46">
              <w:rPr>
                <w:rFonts w:ascii="Arial Narrow" w:hAnsi="Arial Narrow"/>
                <w:sz w:val="16"/>
                <w:szCs w:val="16"/>
              </w:rPr>
              <w:t>h</w:t>
            </w:r>
            <w:r w:rsidR="006F1E46" w:rsidRPr="006F1E46">
              <w:rPr>
                <w:rFonts w:ascii="Arial Narrow" w:hAnsi="Arial Narrow"/>
                <w:sz w:val="16"/>
                <w:szCs w:val="16"/>
              </w:rPr>
              <w:t xml:space="preserve">owever, </w:t>
            </w:r>
            <w:r w:rsidR="006F1E46">
              <w:rPr>
                <w:rFonts w:ascii="Arial Narrow" w:hAnsi="Arial Narrow"/>
                <w:sz w:val="16"/>
                <w:szCs w:val="16"/>
              </w:rPr>
              <w:t xml:space="preserve">they consider </w:t>
            </w:r>
            <w:r w:rsidR="006F1E46" w:rsidRPr="006F1E46">
              <w:rPr>
                <w:rFonts w:ascii="Arial Narrow" w:hAnsi="Arial Narrow"/>
                <w:sz w:val="16"/>
                <w:szCs w:val="16"/>
              </w:rPr>
              <w:t xml:space="preserve">the variations </w:t>
            </w:r>
            <w:r w:rsidR="006F1E46">
              <w:rPr>
                <w:rFonts w:ascii="Arial Narrow" w:hAnsi="Arial Narrow"/>
                <w:sz w:val="16"/>
                <w:szCs w:val="16"/>
              </w:rPr>
              <w:t xml:space="preserve">are not </w:t>
            </w:r>
            <w:r w:rsidR="006F1E46" w:rsidRPr="006F1E46">
              <w:rPr>
                <w:rFonts w:ascii="Arial Narrow" w:hAnsi="Arial Narrow"/>
                <w:sz w:val="16"/>
                <w:szCs w:val="16"/>
              </w:rPr>
              <w:t>expedient</w:t>
            </w:r>
            <w:r w:rsidR="006F1E46">
              <w:rPr>
                <w:rFonts w:ascii="Arial Narrow" w:hAnsi="Arial Narrow"/>
                <w:sz w:val="16"/>
                <w:szCs w:val="16"/>
              </w:rPr>
              <w:t xml:space="preserve"> enough</w:t>
            </w:r>
            <w:r w:rsidR="006F1E46" w:rsidRPr="006F1E46">
              <w:rPr>
                <w:rFonts w:ascii="Arial Narrow" w:hAnsi="Arial Narrow"/>
                <w:sz w:val="16"/>
                <w:szCs w:val="16"/>
              </w:rPr>
              <w:t xml:space="preserve"> for the Council to pursue</w:t>
            </w:r>
            <w:r w:rsidR="006F1E46">
              <w:rPr>
                <w:rFonts w:ascii="Arial Narrow" w:hAnsi="Arial Narrow"/>
                <w:sz w:val="16"/>
                <w:szCs w:val="16"/>
              </w:rPr>
              <w:t xml:space="preserve"> </w:t>
            </w:r>
            <w:r w:rsidR="006F1E46" w:rsidRPr="006F1E46">
              <w:rPr>
                <w:rFonts w:ascii="Arial Narrow" w:hAnsi="Arial Narrow"/>
                <w:sz w:val="16"/>
                <w:szCs w:val="16"/>
              </w:rPr>
              <w:t>enforcement action and the investigation has been closed.</w:t>
            </w:r>
            <w:r w:rsidR="006F1E46">
              <w:rPr>
                <w:rFonts w:ascii="Arial Narrow" w:hAnsi="Arial Narrow"/>
                <w:sz w:val="16"/>
                <w:szCs w:val="16"/>
              </w:rPr>
              <w:t xml:space="preserve"> HC queried the highway safety issue and undertook to contact SODC on th</w:t>
            </w:r>
            <w:r w:rsidR="00661AC7">
              <w:rPr>
                <w:rFonts w:ascii="Arial Narrow" w:hAnsi="Arial Narrow"/>
                <w:sz w:val="16"/>
                <w:szCs w:val="16"/>
              </w:rPr>
              <w:t>at</w:t>
            </w:r>
            <w:r w:rsidR="006F1E46">
              <w:rPr>
                <w:rFonts w:ascii="Arial Narrow" w:hAnsi="Arial Narrow"/>
                <w:sz w:val="16"/>
                <w:szCs w:val="16"/>
              </w:rPr>
              <w:t xml:space="preserve"> point.</w:t>
            </w:r>
          </w:p>
          <w:p w14:paraId="4D721399" w14:textId="2AE28321" w:rsidR="005B7DC3" w:rsidRDefault="006F1E46" w:rsidP="006F1E46">
            <w:pPr>
              <w:pStyle w:val="Index"/>
              <w:numPr>
                <w:ilvl w:val="0"/>
                <w:numId w:val="7"/>
              </w:numPr>
              <w:rPr>
                <w:rFonts w:ascii="Arial Narrow" w:hAnsi="Arial Narrow" w:cs="Arial"/>
                <w:b/>
                <w:bCs/>
                <w:sz w:val="16"/>
                <w:szCs w:val="16"/>
                <w:u w:val="single"/>
              </w:rPr>
            </w:pPr>
            <w:r>
              <w:rPr>
                <w:rFonts w:ascii="Arial Narrow" w:hAnsi="Arial Narrow" w:cs="Arial"/>
                <w:sz w:val="16"/>
                <w:szCs w:val="16"/>
              </w:rPr>
              <w:t>SODC have served enforcement notices on Tarmac and Cosmonaut Leisure for the ongoing use of the North Lake for open swimming. Cosmonaut are preparing a third planning application that may be a tactical move to delay the progress enforcement action</w:t>
            </w:r>
            <w:r w:rsidR="00661AC7">
              <w:rPr>
                <w:rFonts w:ascii="Arial Narrow" w:hAnsi="Arial Narrow" w:cs="Arial"/>
                <w:sz w:val="16"/>
                <w:szCs w:val="16"/>
              </w:rPr>
              <w:t>.</w:t>
            </w:r>
            <w:r>
              <w:rPr>
                <w:rFonts w:ascii="Arial Narrow" w:hAnsi="Arial Narrow" w:cs="Arial"/>
                <w:sz w:val="16"/>
                <w:szCs w:val="16"/>
              </w:rPr>
              <w:t xml:space="preserve"> A public consultation for the new planning application was </w:t>
            </w:r>
            <w:r w:rsidR="0087003E">
              <w:rPr>
                <w:rFonts w:ascii="Arial Narrow" w:hAnsi="Arial Narrow" w:cs="Arial"/>
                <w:sz w:val="16"/>
                <w:szCs w:val="16"/>
              </w:rPr>
              <w:t xml:space="preserve">recently </w:t>
            </w:r>
            <w:r>
              <w:rPr>
                <w:rFonts w:ascii="Arial Narrow" w:hAnsi="Arial Narrow" w:cs="Arial"/>
                <w:sz w:val="16"/>
                <w:szCs w:val="16"/>
              </w:rPr>
              <w:t xml:space="preserve">postponed </w:t>
            </w:r>
            <w:r w:rsidR="0087003E">
              <w:rPr>
                <w:rFonts w:ascii="Arial Narrow" w:hAnsi="Arial Narrow" w:cs="Arial"/>
                <w:sz w:val="16"/>
                <w:szCs w:val="16"/>
              </w:rPr>
              <w:t xml:space="preserve">at short notice </w:t>
            </w:r>
            <w:r>
              <w:rPr>
                <w:rFonts w:ascii="Arial Narrow" w:hAnsi="Arial Narrow" w:cs="Arial"/>
                <w:sz w:val="16"/>
                <w:szCs w:val="16"/>
              </w:rPr>
              <w:t>Cosmonaut</w:t>
            </w:r>
            <w:r w:rsidR="00F53603">
              <w:rPr>
                <w:rFonts w:ascii="Arial Narrow" w:hAnsi="Arial Narrow" w:cs="Arial"/>
                <w:sz w:val="16"/>
                <w:szCs w:val="16"/>
              </w:rPr>
              <w:t xml:space="preserve"> </w:t>
            </w:r>
            <w:r>
              <w:rPr>
                <w:rFonts w:ascii="Arial Narrow" w:hAnsi="Arial Narrow" w:cs="Arial"/>
                <w:sz w:val="16"/>
                <w:szCs w:val="16"/>
              </w:rPr>
              <w:t>Leisure. DW went on that the PC through Cllr Bart</w:t>
            </w:r>
            <w:r w:rsidR="00661AC7">
              <w:rPr>
                <w:rFonts w:ascii="Arial Narrow" w:hAnsi="Arial Narrow" w:cs="Arial"/>
                <w:sz w:val="16"/>
                <w:szCs w:val="16"/>
              </w:rPr>
              <w:t>h</w:t>
            </w:r>
            <w:r>
              <w:rPr>
                <w:rFonts w:ascii="Arial Narrow" w:hAnsi="Arial Narrow" w:cs="Arial"/>
                <w:sz w:val="16"/>
                <w:szCs w:val="16"/>
              </w:rPr>
              <w:t>olomew had written to TARMAC concerning their intentions for the North Lake in light of the pending enforcement action.</w:t>
            </w:r>
            <w:r w:rsidRPr="00663966">
              <w:rPr>
                <w:rFonts w:ascii="Arial Narrow" w:hAnsi="Arial Narrow" w:cs="Arial"/>
                <w:sz w:val="16"/>
                <w:szCs w:val="16"/>
              </w:rPr>
              <w:t xml:space="preserve"> </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66A761" w14:textId="77777777" w:rsidR="005B7DC3" w:rsidRDefault="005B7DC3">
            <w:pPr>
              <w:rPr>
                <w:rFonts w:ascii="Arial Narrow" w:hAnsi="Arial Narrow" w:cs="Arial"/>
                <w:sz w:val="16"/>
                <w:szCs w:val="16"/>
              </w:rPr>
            </w:pPr>
          </w:p>
          <w:p w14:paraId="7930030F" w14:textId="77777777" w:rsidR="005B7DC3" w:rsidRDefault="005B7DC3">
            <w:pPr>
              <w:rPr>
                <w:rFonts w:ascii="Arial Narrow" w:hAnsi="Arial Narrow" w:cs="Arial"/>
                <w:sz w:val="16"/>
                <w:szCs w:val="16"/>
              </w:rPr>
            </w:pPr>
          </w:p>
          <w:p w14:paraId="41F259F3" w14:textId="77777777" w:rsidR="005B7DC3" w:rsidRDefault="005B7DC3">
            <w:pPr>
              <w:rPr>
                <w:rFonts w:ascii="Arial Narrow" w:hAnsi="Arial Narrow" w:cs="Arial"/>
                <w:sz w:val="16"/>
                <w:szCs w:val="16"/>
              </w:rPr>
            </w:pPr>
          </w:p>
          <w:p w14:paraId="097190BA" w14:textId="77777777" w:rsidR="005B7DC3" w:rsidRDefault="005B7DC3">
            <w:pPr>
              <w:rPr>
                <w:rFonts w:ascii="Arial Narrow" w:hAnsi="Arial Narrow" w:cs="Arial"/>
                <w:sz w:val="16"/>
                <w:szCs w:val="16"/>
              </w:rPr>
            </w:pPr>
          </w:p>
          <w:p w14:paraId="64C9F40E" w14:textId="77777777" w:rsidR="005B7DC3" w:rsidRDefault="005B7DC3">
            <w:pPr>
              <w:rPr>
                <w:rFonts w:ascii="Arial Narrow" w:hAnsi="Arial Narrow" w:cs="Arial"/>
                <w:sz w:val="16"/>
                <w:szCs w:val="16"/>
              </w:rPr>
            </w:pPr>
          </w:p>
          <w:p w14:paraId="32A497AD" w14:textId="77777777" w:rsidR="005B7DC3" w:rsidRDefault="005B7DC3">
            <w:pPr>
              <w:rPr>
                <w:rFonts w:ascii="Arial Narrow" w:hAnsi="Arial Narrow" w:cs="Arial"/>
                <w:sz w:val="16"/>
                <w:szCs w:val="16"/>
              </w:rPr>
            </w:pPr>
          </w:p>
          <w:p w14:paraId="79FECB82" w14:textId="0BA7F630" w:rsidR="005B7DC3" w:rsidRDefault="005B7DC3">
            <w:pPr>
              <w:rPr>
                <w:rFonts w:ascii="Arial Narrow" w:hAnsi="Arial Narrow" w:cs="Arial"/>
                <w:sz w:val="16"/>
                <w:szCs w:val="16"/>
              </w:rPr>
            </w:pPr>
          </w:p>
          <w:p w14:paraId="459C423D" w14:textId="77777777" w:rsidR="006F1E46" w:rsidRDefault="006F1E46">
            <w:pPr>
              <w:rPr>
                <w:rFonts w:ascii="Arial Narrow" w:hAnsi="Arial Narrow" w:cs="Arial"/>
                <w:sz w:val="16"/>
                <w:szCs w:val="16"/>
              </w:rPr>
            </w:pPr>
          </w:p>
          <w:p w14:paraId="3ED2278C" w14:textId="77777777" w:rsidR="005B7DC3" w:rsidRDefault="005B7DC3">
            <w:pPr>
              <w:rPr>
                <w:rFonts w:ascii="Arial Narrow" w:hAnsi="Arial Narrow" w:cs="Arial"/>
                <w:sz w:val="16"/>
                <w:szCs w:val="16"/>
              </w:rPr>
            </w:pPr>
          </w:p>
          <w:p w14:paraId="1F44004D" w14:textId="77777777" w:rsidR="005B7DC3" w:rsidRDefault="005B7DC3">
            <w:pPr>
              <w:rPr>
                <w:rFonts w:ascii="Arial Narrow" w:hAnsi="Arial Narrow" w:cs="Arial"/>
                <w:sz w:val="16"/>
                <w:szCs w:val="16"/>
              </w:rPr>
            </w:pPr>
          </w:p>
          <w:p w14:paraId="4DBFC68B" w14:textId="77777777" w:rsidR="005B7DC3" w:rsidRDefault="005B7DC3">
            <w:pPr>
              <w:rPr>
                <w:rFonts w:ascii="Arial Narrow" w:hAnsi="Arial Narrow" w:cs="Arial"/>
                <w:sz w:val="16"/>
                <w:szCs w:val="16"/>
              </w:rPr>
            </w:pPr>
          </w:p>
          <w:p w14:paraId="513093B8" w14:textId="77777777" w:rsidR="005B7DC3" w:rsidRDefault="005B7DC3">
            <w:pPr>
              <w:rPr>
                <w:rFonts w:ascii="Arial Narrow" w:hAnsi="Arial Narrow" w:cs="Arial"/>
                <w:sz w:val="16"/>
                <w:szCs w:val="16"/>
              </w:rPr>
            </w:pPr>
          </w:p>
          <w:p w14:paraId="40F338F9" w14:textId="1DA0A644" w:rsidR="005B7DC3" w:rsidRDefault="005B7DC3">
            <w:pPr>
              <w:rPr>
                <w:rFonts w:ascii="Arial Narrow" w:hAnsi="Arial Narrow" w:cs="Arial"/>
                <w:sz w:val="16"/>
                <w:szCs w:val="16"/>
              </w:rPr>
            </w:pPr>
          </w:p>
          <w:p w14:paraId="37174C1B" w14:textId="13CF73A4" w:rsidR="00661AC7" w:rsidRDefault="00661AC7">
            <w:pPr>
              <w:rPr>
                <w:rFonts w:ascii="Arial Narrow" w:hAnsi="Arial Narrow" w:cs="Arial"/>
                <w:sz w:val="16"/>
                <w:szCs w:val="16"/>
              </w:rPr>
            </w:pPr>
          </w:p>
          <w:p w14:paraId="4DDD71F6" w14:textId="77777777" w:rsidR="005B7DC3" w:rsidRDefault="005B7DC3">
            <w:pPr>
              <w:rPr>
                <w:rFonts w:ascii="Arial Narrow" w:hAnsi="Arial Narrow" w:cs="Arial"/>
                <w:sz w:val="16"/>
                <w:szCs w:val="16"/>
              </w:rPr>
            </w:pPr>
          </w:p>
          <w:p w14:paraId="4369CB79" w14:textId="77777777" w:rsidR="005B7DC3" w:rsidRDefault="00000000">
            <w:pPr>
              <w:rPr>
                <w:rFonts w:ascii="Arial Narrow" w:hAnsi="Arial Narrow" w:cs="Arial"/>
                <w:sz w:val="16"/>
                <w:szCs w:val="16"/>
              </w:rPr>
            </w:pPr>
            <w:r>
              <w:rPr>
                <w:rFonts w:ascii="Arial Narrow" w:hAnsi="Arial Narrow" w:cs="Arial"/>
                <w:sz w:val="16"/>
                <w:szCs w:val="16"/>
              </w:rPr>
              <w:t>SG Members Note</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AFCA61" w14:textId="77777777" w:rsidR="005B7DC3" w:rsidRDefault="005B7DC3">
            <w:pPr>
              <w:rPr>
                <w:rFonts w:ascii="Arial Narrow" w:hAnsi="Arial Narrow" w:cs="Arial"/>
                <w:sz w:val="16"/>
                <w:szCs w:val="16"/>
              </w:rPr>
            </w:pPr>
          </w:p>
          <w:p w14:paraId="0EF3DAE2" w14:textId="77777777" w:rsidR="005B7DC3" w:rsidRDefault="005B7DC3">
            <w:pPr>
              <w:rPr>
                <w:rFonts w:ascii="Arial Narrow" w:hAnsi="Arial Narrow" w:cs="Arial"/>
                <w:sz w:val="16"/>
                <w:szCs w:val="16"/>
              </w:rPr>
            </w:pPr>
          </w:p>
          <w:p w14:paraId="3C20DC4E" w14:textId="77777777" w:rsidR="005B7DC3" w:rsidRDefault="005B7DC3">
            <w:pPr>
              <w:rPr>
                <w:rFonts w:ascii="Arial Narrow" w:hAnsi="Arial Narrow" w:cs="Arial"/>
                <w:sz w:val="16"/>
                <w:szCs w:val="16"/>
              </w:rPr>
            </w:pPr>
          </w:p>
          <w:p w14:paraId="53B06BC2" w14:textId="77777777" w:rsidR="005B7DC3" w:rsidRDefault="005B7DC3">
            <w:pPr>
              <w:rPr>
                <w:rFonts w:ascii="Arial Narrow" w:hAnsi="Arial Narrow" w:cs="Arial"/>
                <w:sz w:val="16"/>
                <w:szCs w:val="16"/>
              </w:rPr>
            </w:pPr>
          </w:p>
          <w:p w14:paraId="3222DFFF" w14:textId="77777777" w:rsidR="005B7DC3" w:rsidRDefault="005B7DC3">
            <w:pPr>
              <w:rPr>
                <w:rFonts w:ascii="Arial Narrow" w:hAnsi="Arial Narrow" w:cs="Arial"/>
                <w:sz w:val="16"/>
                <w:szCs w:val="16"/>
              </w:rPr>
            </w:pPr>
          </w:p>
          <w:p w14:paraId="7EF81066" w14:textId="77777777" w:rsidR="005B7DC3" w:rsidRDefault="005B7DC3">
            <w:pPr>
              <w:rPr>
                <w:rFonts w:ascii="Arial Narrow" w:hAnsi="Arial Narrow" w:cs="Arial"/>
                <w:sz w:val="16"/>
                <w:szCs w:val="16"/>
              </w:rPr>
            </w:pPr>
          </w:p>
          <w:p w14:paraId="0D9A264C" w14:textId="77777777" w:rsidR="005B7DC3" w:rsidRDefault="005B7DC3">
            <w:pPr>
              <w:rPr>
                <w:rFonts w:ascii="Arial Narrow" w:hAnsi="Arial Narrow" w:cs="Arial"/>
                <w:sz w:val="16"/>
                <w:szCs w:val="16"/>
              </w:rPr>
            </w:pPr>
          </w:p>
          <w:p w14:paraId="6DBBF438" w14:textId="77777777" w:rsidR="005B7DC3" w:rsidRDefault="005B7DC3">
            <w:pPr>
              <w:rPr>
                <w:rFonts w:ascii="Arial Narrow" w:hAnsi="Arial Narrow" w:cs="Arial"/>
                <w:sz w:val="16"/>
                <w:szCs w:val="16"/>
              </w:rPr>
            </w:pPr>
          </w:p>
          <w:p w14:paraId="5E94F48A" w14:textId="77777777" w:rsidR="005B7DC3" w:rsidRDefault="005B7DC3">
            <w:pPr>
              <w:rPr>
                <w:rFonts w:ascii="Arial Narrow" w:hAnsi="Arial Narrow" w:cs="Arial"/>
                <w:sz w:val="16"/>
                <w:szCs w:val="16"/>
              </w:rPr>
            </w:pPr>
          </w:p>
          <w:p w14:paraId="13763710" w14:textId="77777777" w:rsidR="005B7DC3" w:rsidRDefault="005B7DC3">
            <w:pPr>
              <w:rPr>
                <w:rFonts w:ascii="Arial Narrow" w:hAnsi="Arial Narrow" w:cs="Arial"/>
                <w:sz w:val="16"/>
                <w:szCs w:val="16"/>
              </w:rPr>
            </w:pPr>
          </w:p>
          <w:p w14:paraId="392B2DFD" w14:textId="77777777" w:rsidR="005B7DC3" w:rsidRDefault="005B7DC3">
            <w:pPr>
              <w:rPr>
                <w:rFonts w:ascii="Arial Narrow" w:hAnsi="Arial Narrow" w:cs="Arial"/>
                <w:sz w:val="16"/>
                <w:szCs w:val="16"/>
              </w:rPr>
            </w:pPr>
          </w:p>
          <w:p w14:paraId="216A34AE" w14:textId="3D63181B" w:rsidR="005B7DC3" w:rsidRDefault="005B7DC3">
            <w:pPr>
              <w:rPr>
                <w:rFonts w:ascii="Arial Narrow" w:hAnsi="Arial Narrow" w:cs="Arial"/>
                <w:sz w:val="16"/>
                <w:szCs w:val="16"/>
              </w:rPr>
            </w:pPr>
          </w:p>
        </w:tc>
      </w:tr>
      <w:tr w:rsidR="005B7DC3" w14:paraId="7612CE04" w14:textId="77777777">
        <w:trPr>
          <w:trHeight w:val="161"/>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C39874" w14:textId="7ECCB903" w:rsidR="005B7DC3" w:rsidRDefault="00AE4A84">
            <w:pPr>
              <w:ind w:left="-106" w:right="314" w:firstLine="142"/>
              <w:rPr>
                <w:rFonts w:ascii="Arial Narrow" w:hAnsi="Arial Narrow" w:cs="Arial"/>
                <w:sz w:val="16"/>
                <w:szCs w:val="16"/>
              </w:rPr>
            </w:pPr>
            <w:r>
              <w:rPr>
                <w:rFonts w:ascii="Arial Narrow" w:hAnsi="Arial Narrow" w:cs="Arial"/>
                <w:sz w:val="16"/>
                <w:szCs w:val="16"/>
              </w:rPr>
              <w:t>12.</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BC5E1A" w14:textId="2D13E204" w:rsidR="005B7DC3" w:rsidRDefault="00000000">
            <w:pPr>
              <w:tabs>
                <w:tab w:val="left" w:pos="1102"/>
              </w:tabs>
              <w:rPr>
                <w:rFonts w:ascii="Arial Narrow" w:hAnsi="Arial Narrow" w:cs="Arial"/>
                <w:sz w:val="16"/>
                <w:szCs w:val="16"/>
              </w:rPr>
            </w:pPr>
            <w:r>
              <w:rPr>
                <w:rFonts w:ascii="Arial Narrow" w:hAnsi="Arial Narrow" w:cs="Arial"/>
                <w:b/>
                <w:bCs/>
                <w:sz w:val="16"/>
                <w:szCs w:val="16"/>
                <w:u w:val="single"/>
              </w:rPr>
              <w:t>AOB</w:t>
            </w:r>
            <w:r>
              <w:rPr>
                <w:rFonts w:ascii="Arial Narrow" w:hAnsi="Arial Narrow" w:cs="Arial"/>
                <w:sz w:val="16"/>
                <w:szCs w:val="16"/>
              </w:rPr>
              <w:t xml:space="preserve">  </w:t>
            </w:r>
          </w:p>
          <w:p w14:paraId="6372F29F" w14:textId="54A9228F" w:rsidR="005B7DC3" w:rsidRDefault="00661AC7">
            <w:pPr>
              <w:tabs>
                <w:tab w:val="left" w:pos="1102"/>
              </w:tabs>
              <w:rPr>
                <w:rFonts w:ascii="Arial Narrow" w:hAnsi="Arial Narrow"/>
                <w:sz w:val="16"/>
                <w:szCs w:val="16"/>
              </w:rPr>
            </w:pPr>
            <w:r>
              <w:rPr>
                <w:rFonts w:ascii="Arial Narrow" w:hAnsi="Arial Narrow"/>
                <w:sz w:val="16"/>
                <w:szCs w:val="16"/>
              </w:rPr>
              <w:t>Nothing to Report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D29C2C" w14:textId="77777777" w:rsidR="005B7DC3" w:rsidRDefault="00000000">
            <w:pPr>
              <w:rPr>
                <w:rFonts w:ascii="Arial Narrow" w:hAnsi="Arial Narrow" w:cs="Arial"/>
                <w:sz w:val="16"/>
                <w:szCs w:val="16"/>
              </w:rPr>
            </w:pPr>
            <w:r>
              <w:rPr>
                <w:rFonts w:ascii="Arial Narrow" w:hAnsi="Arial Narrow" w:cs="Arial"/>
                <w:sz w:val="16"/>
                <w:szCs w:val="16"/>
              </w:rPr>
              <w:t xml:space="preserve"> </w:t>
            </w:r>
          </w:p>
          <w:p w14:paraId="4CD79DFA" w14:textId="0B2693A2" w:rsidR="005B7DC3" w:rsidRDefault="00000000">
            <w:pPr>
              <w:rPr>
                <w:rFonts w:ascii="Arial Narrow" w:hAnsi="Arial Narrow" w:cs="Arial"/>
                <w:sz w:val="16"/>
                <w:szCs w:val="16"/>
              </w:rPr>
            </w:pPr>
            <w:r>
              <w:rPr>
                <w:rFonts w:ascii="Arial Narrow" w:hAnsi="Arial Narrow" w:cs="Arial"/>
                <w:sz w:val="16"/>
                <w:szCs w:val="16"/>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D45AF0" w14:textId="77777777" w:rsidR="005B7DC3" w:rsidRDefault="005B7DC3">
            <w:pPr>
              <w:rPr>
                <w:rFonts w:ascii="Arial Narrow" w:hAnsi="Arial Narrow" w:cs="Arial"/>
                <w:sz w:val="16"/>
                <w:szCs w:val="16"/>
              </w:rPr>
            </w:pPr>
          </w:p>
          <w:p w14:paraId="68BB5759" w14:textId="71446677" w:rsidR="005B7DC3" w:rsidRDefault="005B7DC3">
            <w:pPr>
              <w:rPr>
                <w:rFonts w:ascii="Arial Narrow" w:hAnsi="Arial Narrow" w:cs="Arial"/>
                <w:sz w:val="16"/>
                <w:szCs w:val="16"/>
              </w:rPr>
            </w:pPr>
          </w:p>
        </w:tc>
      </w:tr>
      <w:tr w:rsidR="005B7DC3" w14:paraId="0C3EEA53" w14:textId="77777777">
        <w:trPr>
          <w:trHeight w:val="378"/>
        </w:trPr>
        <w:tc>
          <w:tcPr>
            <w:tcW w:w="8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63BE" w14:textId="25935746" w:rsidR="005B7DC3" w:rsidRDefault="00000000">
            <w:pPr>
              <w:ind w:right="314"/>
              <w:rPr>
                <w:rFonts w:ascii="Arial Narrow" w:hAnsi="Arial Narrow" w:cs="Arial"/>
                <w:sz w:val="16"/>
                <w:szCs w:val="16"/>
              </w:rPr>
            </w:pPr>
            <w:r>
              <w:rPr>
                <w:rFonts w:ascii="Arial Narrow" w:hAnsi="Arial Narrow" w:cs="Arial"/>
                <w:sz w:val="16"/>
                <w:szCs w:val="16"/>
              </w:rPr>
              <w:t>1</w:t>
            </w:r>
            <w:r w:rsidR="00AE4A84">
              <w:rPr>
                <w:rFonts w:ascii="Arial Narrow" w:hAnsi="Arial Narrow" w:cs="Arial"/>
                <w:sz w:val="16"/>
                <w:szCs w:val="16"/>
              </w:rPr>
              <w:t>3</w:t>
            </w:r>
            <w:r>
              <w:rPr>
                <w:rFonts w:ascii="Arial Narrow" w:hAnsi="Arial Narrow" w:cs="Arial"/>
                <w:sz w:val="16"/>
                <w:szCs w:val="16"/>
              </w:rPr>
              <w:t>.</w:t>
            </w:r>
          </w:p>
        </w:tc>
        <w:tc>
          <w:tcPr>
            <w:tcW w:w="57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DD4644" w14:textId="77777777" w:rsidR="005B7DC3" w:rsidRDefault="00000000">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74CF46E0" w14:textId="1847F692" w:rsidR="005B7DC3" w:rsidRDefault="002E3407">
            <w:pPr>
              <w:pStyle w:val="Default"/>
              <w:rPr>
                <w:rFonts w:ascii="Arial Narrow" w:hAnsi="Arial Narrow" w:cs="Arial"/>
                <w:b/>
                <w:bCs/>
                <w:sz w:val="16"/>
                <w:szCs w:val="16"/>
              </w:rPr>
            </w:pPr>
            <w:r>
              <w:rPr>
                <w:rFonts w:ascii="Arial Narrow" w:hAnsi="Arial Narrow" w:cs="Arial"/>
                <w:b/>
                <w:bCs/>
                <w:sz w:val="16"/>
                <w:szCs w:val="16"/>
              </w:rPr>
              <w:t>Provisionally</w:t>
            </w:r>
            <w:r w:rsidR="00176B87">
              <w:rPr>
                <w:rFonts w:ascii="Arial Narrow" w:hAnsi="Arial Narrow" w:cs="Arial"/>
                <w:b/>
                <w:bCs/>
                <w:sz w:val="16"/>
                <w:szCs w:val="16"/>
              </w:rPr>
              <w:t xml:space="preserve">: </w:t>
            </w:r>
            <w:r>
              <w:rPr>
                <w:rFonts w:ascii="Arial Narrow" w:hAnsi="Arial Narrow" w:cs="Arial"/>
                <w:b/>
                <w:bCs/>
                <w:sz w:val="16"/>
                <w:szCs w:val="16"/>
              </w:rPr>
              <w:t xml:space="preserve"> Steering Group: Monday 17</w:t>
            </w:r>
            <w:r w:rsidRPr="002E3407">
              <w:rPr>
                <w:rFonts w:ascii="Arial Narrow" w:hAnsi="Arial Narrow" w:cs="Arial"/>
                <w:b/>
                <w:bCs/>
                <w:sz w:val="16"/>
                <w:szCs w:val="16"/>
                <w:vertAlign w:val="superscript"/>
              </w:rPr>
              <w:t>th</w:t>
            </w:r>
            <w:r>
              <w:rPr>
                <w:rFonts w:ascii="Arial Narrow" w:hAnsi="Arial Narrow" w:cs="Arial"/>
                <w:b/>
                <w:bCs/>
                <w:sz w:val="16"/>
                <w:szCs w:val="16"/>
              </w:rPr>
              <w:t xml:space="preserve"> April 5</w:t>
            </w:r>
            <w:r>
              <w:rPr>
                <w:rFonts w:ascii="Arial Narrow" w:hAnsi="Arial Narrow" w:cs="Arial"/>
                <w:b/>
                <w:bCs/>
                <w:sz w:val="16"/>
                <w:szCs w:val="16"/>
                <w:vertAlign w:val="superscript"/>
              </w:rPr>
              <w:t>th</w:t>
            </w:r>
            <w:r>
              <w:rPr>
                <w:rFonts w:ascii="Arial Narrow" w:hAnsi="Arial Narrow" w:cs="Arial"/>
                <w:b/>
                <w:bCs/>
                <w:sz w:val="16"/>
                <w:szCs w:val="16"/>
              </w:rPr>
              <w:t xml:space="preserve"> 19:15hrs on Zoom. </w:t>
            </w:r>
          </w:p>
          <w:p w14:paraId="2CCAD9A5" w14:textId="5C062539" w:rsidR="00A04BF6" w:rsidRPr="006B1985" w:rsidRDefault="00176B87">
            <w:pPr>
              <w:pStyle w:val="Default"/>
            </w:pPr>
            <w:r w:rsidRPr="006B1985">
              <w:rPr>
                <w:rFonts w:ascii="Arial Narrow" w:hAnsi="Arial Narrow" w:cs="Arial"/>
                <w:sz w:val="16"/>
                <w:szCs w:val="16"/>
              </w:rPr>
              <w:t xml:space="preserve">Future meetings to note: </w:t>
            </w:r>
            <w:r w:rsidR="00A04BF6" w:rsidRPr="006B1985">
              <w:rPr>
                <w:rFonts w:ascii="Arial Narrow" w:hAnsi="Arial Narrow" w:cs="Arial"/>
                <w:sz w:val="16"/>
                <w:szCs w:val="16"/>
              </w:rPr>
              <w:t>Monday 15</w:t>
            </w:r>
            <w:r w:rsidR="00A04BF6" w:rsidRPr="006B1985">
              <w:rPr>
                <w:rFonts w:ascii="Arial Narrow" w:hAnsi="Arial Narrow" w:cs="Arial"/>
                <w:sz w:val="16"/>
                <w:szCs w:val="16"/>
                <w:vertAlign w:val="superscript"/>
              </w:rPr>
              <w:t>th</w:t>
            </w:r>
            <w:r w:rsidR="00A04BF6" w:rsidRPr="006B1985">
              <w:rPr>
                <w:rFonts w:ascii="Arial Narrow" w:hAnsi="Arial Narrow" w:cs="Arial"/>
                <w:sz w:val="16"/>
                <w:szCs w:val="16"/>
              </w:rPr>
              <w:t xml:space="preserve"> May at 7pm; Monday 12</w:t>
            </w:r>
            <w:r w:rsidR="00A04BF6" w:rsidRPr="006B1985">
              <w:rPr>
                <w:rFonts w:ascii="Arial Narrow" w:hAnsi="Arial Narrow" w:cs="Arial"/>
                <w:sz w:val="16"/>
                <w:szCs w:val="16"/>
                <w:vertAlign w:val="superscript"/>
              </w:rPr>
              <w:t>th</w:t>
            </w:r>
            <w:r w:rsidR="00A04BF6" w:rsidRPr="006B1985">
              <w:rPr>
                <w:rFonts w:ascii="Arial Narrow" w:hAnsi="Arial Narrow" w:cs="Arial"/>
                <w:sz w:val="16"/>
                <w:szCs w:val="16"/>
              </w:rPr>
              <w:t xml:space="preserve"> June</w:t>
            </w:r>
            <w:r w:rsidR="00793986" w:rsidRPr="006B1985">
              <w:rPr>
                <w:rFonts w:ascii="Arial Narrow" w:hAnsi="Arial Narrow" w:cs="Arial"/>
                <w:sz w:val="16"/>
                <w:szCs w:val="16"/>
              </w:rPr>
              <w:t xml:space="preserve"> at 7pm</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FA7F81" w14:textId="77777777" w:rsidR="00661AC7" w:rsidRDefault="00661AC7">
            <w:pPr>
              <w:rPr>
                <w:rFonts w:ascii="Arial Narrow" w:hAnsi="Arial Narrow" w:cs="Arial"/>
                <w:sz w:val="16"/>
                <w:szCs w:val="16"/>
              </w:rPr>
            </w:pPr>
          </w:p>
          <w:p w14:paraId="5BAD2569" w14:textId="6A4D4FC7" w:rsidR="005B7DC3" w:rsidRPr="00661AC7" w:rsidRDefault="00000000">
            <w:pPr>
              <w:rPr>
                <w:rFonts w:ascii="Arial Narrow" w:hAnsi="Arial Narrow" w:cs="Arial"/>
                <w:b/>
                <w:bCs/>
                <w:sz w:val="16"/>
                <w:szCs w:val="16"/>
              </w:rPr>
            </w:pPr>
            <w:r w:rsidRPr="00661AC7">
              <w:rPr>
                <w:rFonts w:ascii="Arial Narrow" w:hAnsi="Arial Narrow" w:cs="Arial"/>
                <w:b/>
                <w:bCs/>
                <w:sz w:val="16"/>
                <w:szCs w:val="16"/>
              </w:rPr>
              <w:t>SG Members</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D60955" w14:textId="77777777" w:rsidR="00661AC7" w:rsidRDefault="00661AC7">
            <w:pPr>
              <w:rPr>
                <w:rFonts w:ascii="Arial Narrow" w:hAnsi="Arial Narrow" w:cs="Arial"/>
                <w:sz w:val="16"/>
                <w:szCs w:val="16"/>
              </w:rPr>
            </w:pPr>
          </w:p>
          <w:p w14:paraId="26B86D1E" w14:textId="4EFA3527" w:rsidR="005B7DC3" w:rsidRPr="00661AC7" w:rsidRDefault="002E3407">
            <w:pPr>
              <w:rPr>
                <w:rFonts w:ascii="Arial Narrow" w:hAnsi="Arial Narrow" w:cs="Arial"/>
                <w:b/>
                <w:bCs/>
                <w:sz w:val="16"/>
                <w:szCs w:val="16"/>
              </w:rPr>
            </w:pPr>
            <w:r w:rsidRPr="00661AC7">
              <w:rPr>
                <w:rFonts w:ascii="Arial Narrow" w:hAnsi="Arial Narrow" w:cs="Arial"/>
                <w:b/>
                <w:bCs/>
                <w:sz w:val="16"/>
                <w:szCs w:val="16"/>
              </w:rPr>
              <w:t>17</w:t>
            </w:r>
            <w:r w:rsidRPr="00661AC7">
              <w:rPr>
                <w:rFonts w:ascii="Arial Narrow" w:hAnsi="Arial Narrow" w:cs="Arial"/>
                <w:b/>
                <w:bCs/>
                <w:sz w:val="16"/>
                <w:szCs w:val="16"/>
                <w:vertAlign w:val="superscript"/>
              </w:rPr>
              <w:t>th</w:t>
            </w:r>
            <w:r w:rsidRPr="00661AC7">
              <w:rPr>
                <w:rFonts w:ascii="Arial Narrow" w:hAnsi="Arial Narrow" w:cs="Arial"/>
                <w:b/>
                <w:bCs/>
                <w:sz w:val="16"/>
                <w:szCs w:val="16"/>
              </w:rPr>
              <w:t xml:space="preserve"> April </w:t>
            </w:r>
          </w:p>
        </w:tc>
      </w:tr>
    </w:tbl>
    <w:p w14:paraId="64B01E22" w14:textId="77777777" w:rsidR="005B7DC3" w:rsidRDefault="005B7DC3"/>
    <w:sectPr w:rsidR="005B7DC3">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716"/>
    <w:multiLevelType w:val="hybridMultilevel"/>
    <w:tmpl w:val="F5BE41F2"/>
    <w:lvl w:ilvl="0" w:tplc="4F9A5DEE">
      <w:start w:val="1"/>
      <w:numFmt w:val="decimal"/>
      <w:lvlText w:val="%1)"/>
      <w:lvlJc w:val="left"/>
      <w:pPr>
        <w:ind w:left="720" w:hanging="360"/>
      </w:pPr>
      <w:rPr>
        <w:rFonts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21304"/>
    <w:multiLevelType w:val="multilevel"/>
    <w:tmpl w:val="59626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62FFE"/>
    <w:multiLevelType w:val="multilevel"/>
    <w:tmpl w:val="C56EC990"/>
    <w:lvl w:ilvl="0">
      <w:start w:val="1"/>
      <w:numFmt w:val="decimal"/>
      <w:lvlText w:val="%1)"/>
      <w:lvlJc w:val="left"/>
      <w:pPr>
        <w:tabs>
          <w:tab w:val="num" w:pos="0"/>
        </w:tabs>
        <w:ind w:left="1273" w:hanging="360"/>
      </w:pPr>
      <w:rPr>
        <w:rFonts w:ascii="Arial Narrow" w:hAnsi="Arial Narrow" w:cs="Arial"/>
        <w:b/>
        <w:bCs w:val="0"/>
        <w:sz w:val="16"/>
        <w:u w:val="none"/>
      </w:rPr>
    </w:lvl>
    <w:lvl w:ilvl="1">
      <w:start w:val="1"/>
      <w:numFmt w:val="lowerLetter"/>
      <w:lvlText w:val="%2."/>
      <w:lvlJc w:val="left"/>
      <w:pPr>
        <w:tabs>
          <w:tab w:val="num" w:pos="0"/>
        </w:tabs>
        <w:ind w:left="1993" w:hanging="360"/>
      </w:pPr>
    </w:lvl>
    <w:lvl w:ilvl="2">
      <w:start w:val="1"/>
      <w:numFmt w:val="lowerRoman"/>
      <w:lvlText w:val="%3."/>
      <w:lvlJc w:val="right"/>
      <w:pPr>
        <w:tabs>
          <w:tab w:val="num" w:pos="0"/>
        </w:tabs>
        <w:ind w:left="2713" w:hanging="180"/>
      </w:pPr>
    </w:lvl>
    <w:lvl w:ilvl="3">
      <w:start w:val="1"/>
      <w:numFmt w:val="decimal"/>
      <w:lvlText w:val="%4."/>
      <w:lvlJc w:val="left"/>
      <w:pPr>
        <w:tabs>
          <w:tab w:val="num" w:pos="0"/>
        </w:tabs>
        <w:ind w:left="3433" w:hanging="360"/>
      </w:pPr>
    </w:lvl>
    <w:lvl w:ilvl="4">
      <w:start w:val="1"/>
      <w:numFmt w:val="lowerLetter"/>
      <w:lvlText w:val="%5."/>
      <w:lvlJc w:val="left"/>
      <w:pPr>
        <w:tabs>
          <w:tab w:val="num" w:pos="0"/>
        </w:tabs>
        <w:ind w:left="4153" w:hanging="360"/>
      </w:pPr>
    </w:lvl>
    <w:lvl w:ilvl="5">
      <w:start w:val="1"/>
      <w:numFmt w:val="lowerRoman"/>
      <w:lvlText w:val="%6."/>
      <w:lvlJc w:val="right"/>
      <w:pPr>
        <w:tabs>
          <w:tab w:val="num" w:pos="0"/>
        </w:tabs>
        <w:ind w:left="4873" w:hanging="180"/>
      </w:pPr>
    </w:lvl>
    <w:lvl w:ilvl="6">
      <w:start w:val="1"/>
      <w:numFmt w:val="decimal"/>
      <w:lvlText w:val="%7."/>
      <w:lvlJc w:val="left"/>
      <w:pPr>
        <w:tabs>
          <w:tab w:val="num" w:pos="0"/>
        </w:tabs>
        <w:ind w:left="5593" w:hanging="360"/>
      </w:pPr>
    </w:lvl>
    <w:lvl w:ilvl="7">
      <w:start w:val="1"/>
      <w:numFmt w:val="lowerLetter"/>
      <w:lvlText w:val="%8."/>
      <w:lvlJc w:val="left"/>
      <w:pPr>
        <w:tabs>
          <w:tab w:val="num" w:pos="0"/>
        </w:tabs>
        <w:ind w:left="6313" w:hanging="360"/>
      </w:pPr>
    </w:lvl>
    <w:lvl w:ilvl="8">
      <w:start w:val="1"/>
      <w:numFmt w:val="lowerRoman"/>
      <w:lvlText w:val="%9."/>
      <w:lvlJc w:val="right"/>
      <w:pPr>
        <w:tabs>
          <w:tab w:val="num" w:pos="0"/>
        </w:tabs>
        <w:ind w:left="7033" w:hanging="180"/>
      </w:pPr>
    </w:lvl>
  </w:abstractNum>
  <w:abstractNum w:abstractNumId="3" w15:restartNumberingAfterBreak="0">
    <w:nsid w:val="490A393E"/>
    <w:multiLevelType w:val="hybridMultilevel"/>
    <w:tmpl w:val="AC469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C2B42"/>
    <w:multiLevelType w:val="multilevel"/>
    <w:tmpl w:val="8E4441AE"/>
    <w:lvl w:ilvl="0">
      <w:start w:val="1"/>
      <w:numFmt w:val="decimal"/>
      <w:lvlText w:val="%1)"/>
      <w:lvlJc w:val="left"/>
      <w:pPr>
        <w:tabs>
          <w:tab w:val="num" w:pos="0"/>
        </w:tabs>
        <w:ind w:left="1273" w:hanging="360"/>
      </w:pPr>
      <w:rPr>
        <w:rFonts w:ascii="Arial Narrow" w:hAnsi="Arial Narrow"/>
        <w:b/>
        <w:bCs/>
        <w:sz w:val="16"/>
      </w:rPr>
    </w:lvl>
    <w:lvl w:ilvl="1">
      <w:start w:val="1"/>
      <w:numFmt w:val="lowerLetter"/>
      <w:lvlText w:val="%2."/>
      <w:lvlJc w:val="left"/>
      <w:pPr>
        <w:tabs>
          <w:tab w:val="num" w:pos="0"/>
        </w:tabs>
        <w:ind w:left="1993" w:hanging="360"/>
      </w:pPr>
    </w:lvl>
    <w:lvl w:ilvl="2">
      <w:start w:val="1"/>
      <w:numFmt w:val="lowerRoman"/>
      <w:lvlText w:val="%3."/>
      <w:lvlJc w:val="right"/>
      <w:pPr>
        <w:tabs>
          <w:tab w:val="num" w:pos="0"/>
        </w:tabs>
        <w:ind w:left="2713" w:hanging="180"/>
      </w:pPr>
    </w:lvl>
    <w:lvl w:ilvl="3">
      <w:start w:val="1"/>
      <w:numFmt w:val="decimal"/>
      <w:lvlText w:val="%4."/>
      <w:lvlJc w:val="left"/>
      <w:pPr>
        <w:tabs>
          <w:tab w:val="num" w:pos="0"/>
        </w:tabs>
        <w:ind w:left="3433" w:hanging="360"/>
      </w:pPr>
    </w:lvl>
    <w:lvl w:ilvl="4">
      <w:start w:val="1"/>
      <w:numFmt w:val="lowerLetter"/>
      <w:lvlText w:val="%5."/>
      <w:lvlJc w:val="left"/>
      <w:pPr>
        <w:tabs>
          <w:tab w:val="num" w:pos="0"/>
        </w:tabs>
        <w:ind w:left="4153" w:hanging="360"/>
      </w:pPr>
    </w:lvl>
    <w:lvl w:ilvl="5">
      <w:start w:val="1"/>
      <w:numFmt w:val="lowerRoman"/>
      <w:lvlText w:val="%6."/>
      <w:lvlJc w:val="right"/>
      <w:pPr>
        <w:tabs>
          <w:tab w:val="num" w:pos="0"/>
        </w:tabs>
        <w:ind w:left="4873" w:hanging="180"/>
      </w:pPr>
    </w:lvl>
    <w:lvl w:ilvl="6">
      <w:start w:val="1"/>
      <w:numFmt w:val="decimal"/>
      <w:lvlText w:val="%7."/>
      <w:lvlJc w:val="left"/>
      <w:pPr>
        <w:tabs>
          <w:tab w:val="num" w:pos="0"/>
        </w:tabs>
        <w:ind w:left="5593" w:hanging="360"/>
      </w:pPr>
    </w:lvl>
    <w:lvl w:ilvl="7">
      <w:start w:val="1"/>
      <w:numFmt w:val="lowerLetter"/>
      <w:lvlText w:val="%8."/>
      <w:lvlJc w:val="left"/>
      <w:pPr>
        <w:tabs>
          <w:tab w:val="num" w:pos="0"/>
        </w:tabs>
        <w:ind w:left="6313" w:hanging="360"/>
      </w:pPr>
    </w:lvl>
    <w:lvl w:ilvl="8">
      <w:start w:val="1"/>
      <w:numFmt w:val="lowerRoman"/>
      <w:lvlText w:val="%9."/>
      <w:lvlJc w:val="right"/>
      <w:pPr>
        <w:tabs>
          <w:tab w:val="num" w:pos="0"/>
        </w:tabs>
        <w:ind w:left="7033" w:hanging="180"/>
      </w:pPr>
    </w:lvl>
  </w:abstractNum>
  <w:abstractNum w:abstractNumId="5" w15:restartNumberingAfterBreak="0">
    <w:nsid w:val="69D974D6"/>
    <w:multiLevelType w:val="multilevel"/>
    <w:tmpl w:val="EE700010"/>
    <w:lvl w:ilvl="0">
      <w:start w:val="1"/>
      <w:numFmt w:val="decimal"/>
      <w:lvlText w:val="%1)"/>
      <w:lvlJc w:val="left"/>
      <w:pPr>
        <w:tabs>
          <w:tab w:val="num" w:pos="0"/>
        </w:tabs>
        <w:ind w:left="1273" w:hanging="360"/>
      </w:pPr>
      <w:rPr>
        <w:rFonts w:ascii="Arial Narrow" w:hAnsi="Arial Narrow"/>
        <w:b/>
        <w:bCs/>
        <w:i w:val="0"/>
        <w:iCs w:val="0"/>
        <w:sz w:val="16"/>
      </w:rPr>
    </w:lvl>
    <w:lvl w:ilvl="1">
      <w:start w:val="1"/>
      <w:numFmt w:val="lowerLetter"/>
      <w:lvlText w:val="%2."/>
      <w:lvlJc w:val="left"/>
      <w:pPr>
        <w:tabs>
          <w:tab w:val="num" w:pos="0"/>
        </w:tabs>
        <w:ind w:left="1993" w:hanging="360"/>
      </w:pPr>
    </w:lvl>
    <w:lvl w:ilvl="2">
      <w:start w:val="1"/>
      <w:numFmt w:val="lowerRoman"/>
      <w:lvlText w:val="%3."/>
      <w:lvlJc w:val="right"/>
      <w:pPr>
        <w:tabs>
          <w:tab w:val="num" w:pos="0"/>
        </w:tabs>
        <w:ind w:left="2713" w:hanging="180"/>
      </w:pPr>
    </w:lvl>
    <w:lvl w:ilvl="3">
      <w:start w:val="1"/>
      <w:numFmt w:val="decimal"/>
      <w:lvlText w:val="%4."/>
      <w:lvlJc w:val="left"/>
      <w:pPr>
        <w:tabs>
          <w:tab w:val="num" w:pos="0"/>
        </w:tabs>
        <w:ind w:left="3433" w:hanging="360"/>
      </w:pPr>
    </w:lvl>
    <w:lvl w:ilvl="4">
      <w:start w:val="1"/>
      <w:numFmt w:val="lowerLetter"/>
      <w:lvlText w:val="%5."/>
      <w:lvlJc w:val="left"/>
      <w:pPr>
        <w:tabs>
          <w:tab w:val="num" w:pos="0"/>
        </w:tabs>
        <w:ind w:left="4153" w:hanging="360"/>
      </w:pPr>
    </w:lvl>
    <w:lvl w:ilvl="5">
      <w:start w:val="1"/>
      <w:numFmt w:val="lowerRoman"/>
      <w:lvlText w:val="%6."/>
      <w:lvlJc w:val="right"/>
      <w:pPr>
        <w:tabs>
          <w:tab w:val="num" w:pos="0"/>
        </w:tabs>
        <w:ind w:left="4873" w:hanging="180"/>
      </w:pPr>
    </w:lvl>
    <w:lvl w:ilvl="6">
      <w:start w:val="1"/>
      <w:numFmt w:val="decimal"/>
      <w:lvlText w:val="%7."/>
      <w:lvlJc w:val="left"/>
      <w:pPr>
        <w:tabs>
          <w:tab w:val="num" w:pos="0"/>
        </w:tabs>
        <w:ind w:left="5593" w:hanging="360"/>
      </w:pPr>
    </w:lvl>
    <w:lvl w:ilvl="7">
      <w:start w:val="1"/>
      <w:numFmt w:val="lowerLetter"/>
      <w:lvlText w:val="%8."/>
      <w:lvlJc w:val="left"/>
      <w:pPr>
        <w:tabs>
          <w:tab w:val="num" w:pos="0"/>
        </w:tabs>
        <w:ind w:left="6313" w:hanging="360"/>
      </w:pPr>
    </w:lvl>
    <w:lvl w:ilvl="8">
      <w:start w:val="1"/>
      <w:numFmt w:val="lowerRoman"/>
      <w:lvlText w:val="%9."/>
      <w:lvlJc w:val="right"/>
      <w:pPr>
        <w:tabs>
          <w:tab w:val="num" w:pos="0"/>
        </w:tabs>
        <w:ind w:left="7033" w:hanging="180"/>
      </w:pPr>
    </w:lvl>
  </w:abstractNum>
  <w:abstractNum w:abstractNumId="6" w15:restartNumberingAfterBreak="0">
    <w:nsid w:val="7BB22098"/>
    <w:multiLevelType w:val="multilevel"/>
    <w:tmpl w:val="2E10979C"/>
    <w:lvl w:ilvl="0">
      <w:start w:val="1"/>
      <w:numFmt w:val="decimal"/>
      <w:lvlText w:val="%1)"/>
      <w:lvlJc w:val="left"/>
      <w:pPr>
        <w:tabs>
          <w:tab w:val="num" w:pos="0"/>
        </w:tabs>
        <w:ind w:left="1273" w:hanging="360"/>
      </w:pPr>
      <w:rPr>
        <w:rFonts w:ascii="Arial Narrow" w:hAnsi="Arial Narrow"/>
        <w:b/>
        <w:bCs/>
        <w:sz w:val="16"/>
      </w:rPr>
    </w:lvl>
    <w:lvl w:ilvl="1">
      <w:start w:val="1"/>
      <w:numFmt w:val="lowerLetter"/>
      <w:lvlText w:val="%2."/>
      <w:lvlJc w:val="left"/>
      <w:pPr>
        <w:tabs>
          <w:tab w:val="num" w:pos="0"/>
        </w:tabs>
        <w:ind w:left="1993" w:hanging="360"/>
      </w:pPr>
    </w:lvl>
    <w:lvl w:ilvl="2">
      <w:start w:val="1"/>
      <w:numFmt w:val="lowerRoman"/>
      <w:lvlText w:val="%3."/>
      <w:lvlJc w:val="right"/>
      <w:pPr>
        <w:tabs>
          <w:tab w:val="num" w:pos="0"/>
        </w:tabs>
        <w:ind w:left="2713" w:hanging="180"/>
      </w:pPr>
    </w:lvl>
    <w:lvl w:ilvl="3">
      <w:start w:val="1"/>
      <w:numFmt w:val="decimal"/>
      <w:lvlText w:val="%4."/>
      <w:lvlJc w:val="left"/>
      <w:pPr>
        <w:tabs>
          <w:tab w:val="num" w:pos="0"/>
        </w:tabs>
        <w:ind w:left="3433" w:hanging="360"/>
      </w:pPr>
    </w:lvl>
    <w:lvl w:ilvl="4">
      <w:start w:val="1"/>
      <w:numFmt w:val="lowerLetter"/>
      <w:lvlText w:val="%5."/>
      <w:lvlJc w:val="left"/>
      <w:pPr>
        <w:tabs>
          <w:tab w:val="num" w:pos="0"/>
        </w:tabs>
        <w:ind w:left="4153" w:hanging="360"/>
      </w:pPr>
    </w:lvl>
    <w:lvl w:ilvl="5">
      <w:start w:val="1"/>
      <w:numFmt w:val="lowerRoman"/>
      <w:lvlText w:val="%6."/>
      <w:lvlJc w:val="right"/>
      <w:pPr>
        <w:tabs>
          <w:tab w:val="num" w:pos="0"/>
        </w:tabs>
        <w:ind w:left="4873" w:hanging="180"/>
      </w:pPr>
    </w:lvl>
    <w:lvl w:ilvl="6">
      <w:start w:val="1"/>
      <w:numFmt w:val="decimal"/>
      <w:lvlText w:val="%7."/>
      <w:lvlJc w:val="left"/>
      <w:pPr>
        <w:tabs>
          <w:tab w:val="num" w:pos="0"/>
        </w:tabs>
        <w:ind w:left="5593" w:hanging="360"/>
      </w:pPr>
    </w:lvl>
    <w:lvl w:ilvl="7">
      <w:start w:val="1"/>
      <w:numFmt w:val="lowerLetter"/>
      <w:lvlText w:val="%8."/>
      <w:lvlJc w:val="left"/>
      <w:pPr>
        <w:tabs>
          <w:tab w:val="num" w:pos="0"/>
        </w:tabs>
        <w:ind w:left="6313" w:hanging="360"/>
      </w:pPr>
    </w:lvl>
    <w:lvl w:ilvl="8">
      <w:start w:val="1"/>
      <w:numFmt w:val="lowerRoman"/>
      <w:lvlText w:val="%9."/>
      <w:lvlJc w:val="right"/>
      <w:pPr>
        <w:tabs>
          <w:tab w:val="num" w:pos="0"/>
        </w:tabs>
        <w:ind w:left="7033" w:hanging="180"/>
      </w:pPr>
    </w:lvl>
  </w:abstractNum>
  <w:num w:numId="1" w16cid:durableId="416366543">
    <w:abstractNumId w:val="5"/>
  </w:num>
  <w:num w:numId="2" w16cid:durableId="1111626603">
    <w:abstractNumId w:val="4"/>
  </w:num>
  <w:num w:numId="3" w16cid:durableId="1022249470">
    <w:abstractNumId w:val="2"/>
  </w:num>
  <w:num w:numId="4" w16cid:durableId="1958413986">
    <w:abstractNumId w:val="6"/>
  </w:num>
  <w:num w:numId="5" w16cid:durableId="1090540655">
    <w:abstractNumId w:val="1"/>
  </w:num>
  <w:num w:numId="6" w16cid:durableId="1094403782">
    <w:abstractNumId w:val="3"/>
  </w:num>
  <w:num w:numId="7" w16cid:durableId="48385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C3"/>
    <w:rsid w:val="00087236"/>
    <w:rsid w:val="00095F0C"/>
    <w:rsid w:val="000D4672"/>
    <w:rsid w:val="00147EC6"/>
    <w:rsid w:val="00176B87"/>
    <w:rsid w:val="001A0EA5"/>
    <w:rsid w:val="001C4949"/>
    <w:rsid w:val="001F67D9"/>
    <w:rsid w:val="002E3407"/>
    <w:rsid w:val="0049765C"/>
    <w:rsid w:val="005B7DC3"/>
    <w:rsid w:val="005C72E8"/>
    <w:rsid w:val="005E2EAB"/>
    <w:rsid w:val="006204DC"/>
    <w:rsid w:val="0063766C"/>
    <w:rsid w:val="00661AC7"/>
    <w:rsid w:val="00663966"/>
    <w:rsid w:val="006A488E"/>
    <w:rsid w:val="006B1985"/>
    <w:rsid w:val="006C6ABD"/>
    <w:rsid w:val="006F1BBA"/>
    <w:rsid w:val="006F1E46"/>
    <w:rsid w:val="00793986"/>
    <w:rsid w:val="007A0B0C"/>
    <w:rsid w:val="007D3095"/>
    <w:rsid w:val="00810E52"/>
    <w:rsid w:val="008166D4"/>
    <w:rsid w:val="0087003E"/>
    <w:rsid w:val="00892041"/>
    <w:rsid w:val="00896FE8"/>
    <w:rsid w:val="008B26AA"/>
    <w:rsid w:val="00962F3E"/>
    <w:rsid w:val="00976A4A"/>
    <w:rsid w:val="00986350"/>
    <w:rsid w:val="00A04BF6"/>
    <w:rsid w:val="00A26D92"/>
    <w:rsid w:val="00A56F7F"/>
    <w:rsid w:val="00A963F0"/>
    <w:rsid w:val="00AE4A84"/>
    <w:rsid w:val="00B03DA1"/>
    <w:rsid w:val="00B13586"/>
    <w:rsid w:val="00B44BCA"/>
    <w:rsid w:val="00B76F2F"/>
    <w:rsid w:val="00BA7AE5"/>
    <w:rsid w:val="00CB0D16"/>
    <w:rsid w:val="00CB5A75"/>
    <w:rsid w:val="00D375EA"/>
    <w:rsid w:val="00D54775"/>
    <w:rsid w:val="00DE4443"/>
    <w:rsid w:val="00E35633"/>
    <w:rsid w:val="00ED5ED4"/>
    <w:rsid w:val="00F53603"/>
    <w:rsid w:val="00F82C1E"/>
    <w:rsid w:val="00F86D3A"/>
    <w:rsid w:val="00FF2C5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838"/>
  <w15:docId w15:val="{278722CC-9686-40A9-BEAE-871CB5C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B1B57"/>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styleId="Emphasis">
    <w:name w:val="Emphasis"/>
    <w:qFormat/>
    <w:rPr>
      <w:i/>
      <w:iCs/>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apple-converted-space">
    <w:name w:val="apple-converted-space"/>
    <w:basedOn w:val="DefaultParagraphFont"/>
    <w:qFormat/>
    <w:rsid w:val="002E32AE"/>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m8633814867086457637questionvalue">
    <w:name w:val="m_8633814867086457637questionvalue"/>
    <w:basedOn w:val="DefaultParagraphFont"/>
    <w:qFormat/>
    <w:rsid w:val="00BD17D5"/>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Deborah Simmons</cp:lastModifiedBy>
  <cp:revision>14</cp:revision>
  <cp:lastPrinted>2021-09-08T17:39:00Z</cp:lastPrinted>
  <dcterms:created xsi:type="dcterms:W3CDTF">2023-03-21T18:43:00Z</dcterms:created>
  <dcterms:modified xsi:type="dcterms:W3CDTF">2023-05-11T09:49:00Z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0x010100CCE3F39C69AC904091966D578B1FACCA</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